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right"/>
        <w:rPr/>
      </w:pPr>
      <w:r w:rsidDel="00000000" w:rsidR="00000000" w:rsidRPr="00000000">
        <w:rPr>
          <w:rtl w:val="0"/>
        </w:rPr>
        <w:t xml:space="preserve">March 27th, 2020</w:t>
      </w:r>
    </w:p>
    <w:p w:rsidR="00000000" w:rsidDel="00000000" w:rsidP="00000000" w:rsidRDefault="00000000" w:rsidRPr="00000000" w14:paraId="00000002">
      <w:pPr>
        <w:spacing w:line="240" w:lineRule="auto"/>
        <w:jc w:val="both"/>
        <w:rPr/>
      </w:pPr>
      <w:r w:rsidDel="00000000" w:rsidR="00000000" w:rsidRPr="00000000">
        <w:rPr>
          <w:rtl w:val="0"/>
        </w:rPr>
      </w:r>
    </w:p>
    <w:p w:rsidR="00000000" w:rsidDel="00000000" w:rsidP="00000000" w:rsidRDefault="00000000" w:rsidRPr="00000000" w14:paraId="00000003">
      <w:pPr>
        <w:spacing w:line="240" w:lineRule="auto"/>
        <w:jc w:val="both"/>
        <w:rPr/>
      </w:pPr>
      <w:r w:rsidDel="00000000" w:rsidR="00000000" w:rsidRPr="00000000">
        <w:rPr>
          <w:rtl w:val="0"/>
        </w:rPr>
        <w:t xml:space="preserve">Dear Eastmont Jr. High and High School Families,</w:t>
      </w:r>
    </w:p>
    <w:p w:rsidR="00000000" w:rsidDel="00000000" w:rsidP="00000000" w:rsidRDefault="00000000" w:rsidRPr="00000000" w14:paraId="00000004">
      <w:pPr>
        <w:spacing w:line="240" w:lineRule="auto"/>
        <w:jc w:val="both"/>
        <w:rPr/>
      </w:pPr>
      <w:r w:rsidDel="00000000" w:rsidR="00000000" w:rsidRPr="00000000">
        <w:rPr>
          <w:b w:val="1"/>
          <w:rtl w:val="0"/>
        </w:rPr>
        <w:t xml:space="preserve">Remote instruction will begin Monday, April 6th.</w:t>
      </w:r>
      <w:r w:rsidDel="00000000" w:rsidR="00000000" w:rsidRPr="00000000">
        <w:rPr>
          <w:rtl w:val="0"/>
        </w:rPr>
        <w:t xml:space="preserve"> Instruction will be very different as it is impossible to replicate the instruction and learning that happens at school.  Please be flexible, patient and understanding as we take two schools online.</w:t>
      </w:r>
    </w:p>
    <w:p w:rsidR="00000000" w:rsidDel="00000000" w:rsidP="00000000" w:rsidRDefault="00000000" w:rsidRPr="00000000" w14:paraId="00000005">
      <w:pPr>
        <w:numPr>
          <w:ilvl w:val="0"/>
          <w:numId w:val="2"/>
        </w:numPr>
        <w:spacing w:line="240" w:lineRule="auto"/>
        <w:ind w:left="720" w:hanging="360"/>
        <w:jc w:val="both"/>
      </w:pPr>
      <w:r w:rsidDel="00000000" w:rsidR="00000000" w:rsidRPr="00000000">
        <w:rPr>
          <w:rtl w:val="0"/>
        </w:rPr>
        <w:t xml:space="preserve">Most of you have already been contacted by your child’s teachers regarding plans for remote instruction.  If not, it will happen soon. Teachers will continue to contact your child on a weekly basis.  Please feel free to reach out to your child’s teacher as needed.  </w:t>
      </w:r>
    </w:p>
    <w:p w:rsidR="00000000" w:rsidDel="00000000" w:rsidP="00000000" w:rsidRDefault="00000000" w:rsidRPr="00000000" w14:paraId="00000006">
      <w:pPr>
        <w:numPr>
          <w:ilvl w:val="0"/>
          <w:numId w:val="2"/>
        </w:numPr>
        <w:spacing w:line="240" w:lineRule="auto"/>
        <w:ind w:left="720" w:hanging="360"/>
        <w:jc w:val="both"/>
      </w:pPr>
      <w:r w:rsidDel="00000000" w:rsidR="00000000" w:rsidRPr="00000000">
        <w:rPr>
          <w:rtl w:val="0"/>
        </w:rPr>
        <w:t xml:space="preserve">The primary method of instruction will be electronic, using Google Classroom.</w:t>
      </w:r>
    </w:p>
    <w:p w:rsidR="00000000" w:rsidDel="00000000" w:rsidP="00000000" w:rsidRDefault="00000000" w:rsidRPr="00000000" w14:paraId="00000007">
      <w:pPr>
        <w:numPr>
          <w:ilvl w:val="0"/>
          <w:numId w:val="2"/>
        </w:numPr>
        <w:spacing w:line="240" w:lineRule="auto"/>
        <w:ind w:left="720" w:hanging="360"/>
        <w:jc w:val="both"/>
      </w:pPr>
      <w:r w:rsidDel="00000000" w:rsidR="00000000" w:rsidRPr="00000000">
        <w:rPr>
          <w:rtl w:val="0"/>
        </w:rPr>
        <w:t xml:space="preserve">Paper instructional learning packets will be made available soon to those that DO NOT have computer access (more information to come).   Please let your child’s teacher know if you need a paper </w:t>
      </w:r>
      <w:r w:rsidDel="00000000" w:rsidR="00000000" w:rsidRPr="00000000">
        <w:rPr>
          <w:rtl w:val="0"/>
        </w:rPr>
        <w:t xml:space="preserve">packet or contact your child’s school. </w:t>
      </w:r>
      <w:r w:rsidDel="00000000" w:rsidR="00000000" w:rsidRPr="00000000">
        <w:rPr>
          <w:rtl w:val="0"/>
        </w:rPr>
      </w:r>
    </w:p>
    <w:p w:rsidR="00000000" w:rsidDel="00000000" w:rsidP="00000000" w:rsidRDefault="00000000" w:rsidRPr="00000000" w14:paraId="00000008">
      <w:pPr>
        <w:numPr>
          <w:ilvl w:val="0"/>
          <w:numId w:val="2"/>
        </w:numPr>
        <w:spacing w:line="240" w:lineRule="auto"/>
        <w:ind w:left="720" w:hanging="360"/>
        <w:jc w:val="both"/>
      </w:pPr>
      <w:r w:rsidDel="00000000" w:rsidR="00000000" w:rsidRPr="00000000">
        <w:rPr>
          <w:rtl w:val="0"/>
        </w:rPr>
        <w:t xml:space="preserve">If a teacher chooses to use a “virtual meeting platform.”  They will use Zoom or Google Meet. A schedule has been built for each building that lists times in which a teacher can request a virtual meeting.  It also lists office hours each day when teachers will be available to you and your child.   These schedules will be posted on the website soon. </w:t>
      </w:r>
    </w:p>
    <w:p w:rsidR="00000000" w:rsidDel="00000000" w:rsidP="00000000" w:rsidRDefault="00000000" w:rsidRPr="00000000" w14:paraId="00000009">
      <w:pPr>
        <w:numPr>
          <w:ilvl w:val="0"/>
          <w:numId w:val="2"/>
        </w:numPr>
        <w:spacing w:line="240" w:lineRule="auto"/>
        <w:ind w:left="720" w:hanging="360"/>
        <w:jc w:val="both"/>
        <w:rPr>
          <w:u w:val="none"/>
        </w:rPr>
      </w:pPr>
      <w:r w:rsidDel="00000000" w:rsidR="00000000" w:rsidRPr="00000000">
        <w:rPr>
          <w:rtl w:val="0"/>
        </w:rPr>
        <w:t xml:space="preserve">The grading system recommended by OSPI is a Pass/No Credit.  This means that if your child is communicating with their teachers and turning in work, they will</w:t>
      </w:r>
      <w:r w:rsidDel="00000000" w:rsidR="00000000" w:rsidRPr="00000000">
        <w:rPr>
          <w:b w:val="1"/>
          <w:rtl w:val="0"/>
        </w:rPr>
        <w:t xml:space="preserve"> P</w:t>
      </w:r>
      <w:r w:rsidDel="00000000" w:rsidR="00000000" w:rsidRPr="00000000">
        <w:rPr>
          <w:rtl w:val="0"/>
        </w:rPr>
        <w:t xml:space="preserve">ass.  If they are not, they will receive a </w:t>
      </w:r>
      <w:r w:rsidDel="00000000" w:rsidR="00000000" w:rsidRPr="00000000">
        <w:rPr>
          <w:b w:val="1"/>
          <w:rtl w:val="0"/>
        </w:rPr>
        <w:t xml:space="preserve">N</w:t>
      </w:r>
      <w:r w:rsidDel="00000000" w:rsidR="00000000" w:rsidRPr="00000000">
        <w:rPr>
          <w:rtl w:val="0"/>
        </w:rPr>
        <w:t xml:space="preserve">o </w:t>
      </w:r>
      <w:r w:rsidDel="00000000" w:rsidR="00000000" w:rsidRPr="00000000">
        <w:rPr>
          <w:b w:val="1"/>
          <w:rtl w:val="0"/>
        </w:rPr>
        <w:t xml:space="preserve">C</w:t>
      </w:r>
      <w:r w:rsidDel="00000000" w:rsidR="00000000" w:rsidRPr="00000000">
        <w:rPr>
          <w:rtl w:val="0"/>
        </w:rPr>
        <w:t xml:space="preserve">redit.  We will not be using a traditional grading system.  </w:t>
      </w:r>
    </w:p>
    <w:p w:rsidR="00000000" w:rsidDel="00000000" w:rsidP="00000000" w:rsidRDefault="00000000" w:rsidRPr="00000000" w14:paraId="0000000A">
      <w:pPr>
        <w:spacing w:line="240" w:lineRule="auto"/>
        <w:ind w:left="0" w:firstLine="0"/>
        <w:jc w:val="both"/>
        <w:rPr>
          <w:rFonts w:ascii="Times New Roman" w:cs="Times New Roman" w:eastAsia="Times New Roman" w:hAnsi="Times New Roman"/>
        </w:rPr>
      </w:pPr>
      <w:r w:rsidDel="00000000" w:rsidR="00000000" w:rsidRPr="00000000">
        <w:rPr>
          <w:b w:val="1"/>
          <w:rtl w:val="0"/>
        </w:rPr>
        <w:t xml:space="preserve">Need a computer?</w:t>
      </w:r>
      <w:r w:rsidDel="00000000" w:rsidR="00000000" w:rsidRPr="00000000">
        <w:rPr>
          <w:rtl w:val="0"/>
        </w:rPr>
        <w:t xml:space="preserve">  Chromebooks will be available for checkout (one per student - to those students who need them) for the duration of the school closure and must be returned when school resumes.  </w:t>
      </w:r>
      <w:r w:rsidDel="00000000" w:rsidR="00000000" w:rsidRPr="00000000">
        <w:rPr>
          <w:rtl w:val="0"/>
        </w:rPr>
        <w:t xml:space="preserve">Drive-up check out will be on Monday, April 6th, 10am-2pm, at your child’s school. </w:t>
      </w:r>
      <w:r w:rsidDel="00000000" w:rsidR="00000000" w:rsidRPr="00000000">
        <w:rPr>
          <w:rtl w:val="0"/>
        </w:rPr>
        <w:t xml:space="preserve"> Parents will need to assume </w:t>
      </w:r>
      <w:r w:rsidDel="00000000" w:rsidR="00000000" w:rsidRPr="00000000">
        <w:rPr>
          <w:b w:val="1"/>
          <w:rtl w:val="0"/>
        </w:rPr>
        <w:t xml:space="preserve">full responsibility</w:t>
      </w:r>
      <w:r w:rsidDel="00000000" w:rsidR="00000000" w:rsidRPr="00000000">
        <w:rPr>
          <w:rtl w:val="0"/>
        </w:rPr>
        <w:t xml:space="preserve"> for any damages or loss of the chromebook.</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B">
      <w:pPr>
        <w:spacing w:line="240" w:lineRule="auto"/>
        <w:jc w:val="both"/>
        <w:rPr/>
      </w:pPr>
      <w:r w:rsidDel="00000000" w:rsidR="00000000" w:rsidRPr="00000000">
        <w:rPr>
          <w:b w:val="1"/>
          <w:rtl w:val="0"/>
        </w:rPr>
        <w:t xml:space="preserve">Need internet access?</w:t>
      </w:r>
      <w:r w:rsidDel="00000000" w:rsidR="00000000" w:rsidRPr="00000000">
        <w:rPr>
          <w:rtl w:val="0"/>
        </w:rPr>
        <w:t xml:space="preserve">  Charter will offer free Spectrum broadband and Wi-Fi access for 60 days to households with K-12 and/or college students who do not already have a Spectrum broadband subscription and at any service level up to 100 Mbps. To enroll call 1-844-488-8395. Installation fees will be waived for new student households.</w:t>
      </w:r>
    </w:p>
    <w:p w:rsidR="00000000" w:rsidDel="00000000" w:rsidP="00000000" w:rsidRDefault="00000000" w:rsidRPr="00000000" w14:paraId="0000000C">
      <w:pPr>
        <w:spacing w:line="240" w:lineRule="auto"/>
        <w:jc w:val="both"/>
        <w:rPr/>
      </w:pPr>
      <w:r w:rsidDel="00000000" w:rsidR="00000000" w:rsidRPr="00000000">
        <w:rPr>
          <w:rtl w:val="0"/>
        </w:rPr>
        <w:t xml:space="preserve">Please communicate directly with your child’s teacher for any questions that you have regarding remote learning.  Thanks again for partnering with us as we all work together to keep our students engaged in learning.  </w:t>
      </w:r>
    </w:p>
    <w:p w:rsidR="00000000" w:rsidDel="00000000" w:rsidP="00000000" w:rsidRDefault="00000000" w:rsidRPr="00000000" w14:paraId="0000000D">
      <w:pPr>
        <w:spacing w:line="240" w:lineRule="auto"/>
        <w:jc w:val="both"/>
        <w:rPr/>
      </w:pPr>
      <w:r w:rsidDel="00000000" w:rsidR="00000000" w:rsidRPr="00000000">
        <w:rPr>
          <w:rtl w:val="0"/>
        </w:rPr>
        <w:t xml:space="preserve">Sincerely,</w:t>
      </w:r>
    </w:p>
    <w:p w:rsidR="00000000" w:rsidDel="00000000" w:rsidP="00000000" w:rsidRDefault="00000000" w:rsidRPr="00000000" w14:paraId="0000000E">
      <w:pPr>
        <w:spacing w:before="0" w:line="240" w:lineRule="auto"/>
        <w:rPr/>
      </w:pPr>
      <w:r w:rsidDel="00000000" w:rsidR="00000000" w:rsidRPr="00000000">
        <w:rPr>
          <w:rtl w:val="0"/>
        </w:rPr>
      </w:r>
    </w:p>
    <w:p w:rsidR="00000000" w:rsidDel="00000000" w:rsidP="00000000" w:rsidRDefault="00000000" w:rsidRPr="00000000" w14:paraId="0000000F">
      <w:pPr>
        <w:spacing w:before="0" w:line="240" w:lineRule="auto"/>
        <w:rPr/>
      </w:pPr>
      <w:r w:rsidDel="00000000" w:rsidR="00000000" w:rsidRPr="00000000">
        <w:rPr>
          <w:rtl w:val="0"/>
        </w:rPr>
        <w:t xml:space="preserve">Amy Dorey, Principal Eastmont Junior High School</w:t>
      </w:r>
    </w:p>
    <w:p w:rsidR="00000000" w:rsidDel="00000000" w:rsidP="00000000" w:rsidRDefault="00000000" w:rsidRPr="00000000" w14:paraId="00000010">
      <w:pPr>
        <w:spacing w:before="0" w:line="240" w:lineRule="auto"/>
        <w:rPr/>
      </w:pPr>
      <w:r w:rsidDel="00000000" w:rsidR="00000000" w:rsidRPr="00000000">
        <w:rPr>
          <w:rtl w:val="0"/>
        </w:rPr>
        <w:t xml:space="preserve">Lance Noell, Principal Eastmont High School</w:t>
      </w:r>
    </w:p>
    <w:p w:rsidR="00000000" w:rsidDel="00000000" w:rsidP="00000000" w:rsidRDefault="00000000" w:rsidRPr="00000000" w14:paraId="00000011">
      <w:pPr>
        <w:spacing w:before="0" w:line="240" w:lineRule="auto"/>
        <w:rPr/>
      </w:pPr>
      <w:r w:rsidDel="00000000" w:rsidR="00000000" w:rsidRPr="00000000">
        <w:rPr>
          <w:rtl w:val="0"/>
        </w:rPr>
      </w:r>
    </w:p>
    <w:p w:rsidR="00000000" w:rsidDel="00000000" w:rsidP="00000000" w:rsidRDefault="00000000" w:rsidRPr="00000000" w14:paraId="00000012">
      <w:pPr>
        <w:spacing w:before="0" w:line="240" w:lineRule="auto"/>
        <w:rPr/>
      </w:pPr>
      <w:r w:rsidDel="00000000" w:rsidR="00000000" w:rsidRPr="00000000">
        <w:rPr>
          <w:rtl w:val="0"/>
        </w:rPr>
      </w:r>
    </w:p>
    <w:p w:rsidR="00000000" w:rsidDel="00000000" w:rsidP="00000000" w:rsidRDefault="00000000" w:rsidRPr="00000000" w14:paraId="00000013">
      <w:pPr>
        <w:spacing w:line="240" w:lineRule="auto"/>
        <w:jc w:val="right"/>
        <w:rPr/>
      </w:pPr>
      <w:r w:rsidDel="00000000" w:rsidR="00000000" w:rsidRPr="00000000">
        <w:rPr>
          <w:rtl w:val="0"/>
        </w:rPr>
        <w:t xml:space="preserve">27 de marzo de 2020</w:t>
      </w:r>
    </w:p>
    <w:p w:rsidR="00000000" w:rsidDel="00000000" w:rsidP="00000000" w:rsidRDefault="00000000" w:rsidRPr="00000000" w14:paraId="00000014">
      <w:pPr>
        <w:spacing w:line="240" w:lineRule="auto"/>
        <w:jc w:val="both"/>
        <w:rPr/>
      </w:pPr>
      <w:r w:rsidDel="00000000" w:rsidR="00000000" w:rsidRPr="00000000">
        <w:rPr>
          <w:rtl w:val="0"/>
        </w:rPr>
        <w:t xml:space="preserve">Estimadas familias de Eastmont junior high y preparatoria,</w:t>
      </w:r>
    </w:p>
    <w:p w:rsidR="00000000" w:rsidDel="00000000" w:rsidP="00000000" w:rsidRDefault="00000000" w:rsidRPr="00000000" w14:paraId="00000015">
      <w:pPr>
        <w:spacing w:line="240" w:lineRule="auto"/>
        <w:jc w:val="both"/>
        <w:rPr/>
      </w:pPr>
      <w:r w:rsidDel="00000000" w:rsidR="00000000" w:rsidRPr="00000000">
        <w:rPr>
          <w:b w:val="1"/>
          <w:rtl w:val="0"/>
        </w:rPr>
        <w:t xml:space="preserve">La instrucción remota comenzará el lunes 6 de abril.</w:t>
      </w:r>
      <w:r w:rsidDel="00000000" w:rsidR="00000000" w:rsidRPr="00000000">
        <w:rPr>
          <w:rtl w:val="0"/>
        </w:rPr>
        <w:t xml:space="preserve"> La instrucción será muy diferente ya que es imposible replicar la instrucción y el aprendizaje que ocurre en la escuela. Por favor de ser flexible, paciente y comprensivo mientras tomamos dos escuelas en línea.</w:t>
      </w:r>
    </w:p>
    <w:p w:rsidR="00000000" w:rsidDel="00000000" w:rsidP="00000000" w:rsidRDefault="00000000" w:rsidRPr="00000000" w14:paraId="00000016">
      <w:pPr>
        <w:numPr>
          <w:ilvl w:val="0"/>
          <w:numId w:val="1"/>
        </w:numPr>
        <w:spacing w:line="240" w:lineRule="auto"/>
        <w:ind w:left="720" w:hanging="360"/>
        <w:jc w:val="both"/>
      </w:pPr>
      <w:r w:rsidDel="00000000" w:rsidR="00000000" w:rsidRPr="00000000">
        <w:rPr>
          <w:rtl w:val="0"/>
        </w:rPr>
        <w:t xml:space="preserve">La mayoría de ustedes ya han sido contactados por los maestros/as de su hijo/a con respecto a los planes para la instrucción remota. Si no, sucederá pronto. Los maestros/as continuarán contactando a su hijo/a semanalmente. No dude en comunicarse con el maestro/a de su hijo/a según sea necesario.  </w:t>
      </w:r>
    </w:p>
    <w:p w:rsidR="00000000" w:rsidDel="00000000" w:rsidP="00000000" w:rsidRDefault="00000000" w:rsidRPr="00000000" w14:paraId="00000017">
      <w:pPr>
        <w:numPr>
          <w:ilvl w:val="0"/>
          <w:numId w:val="1"/>
        </w:numPr>
        <w:spacing w:line="240" w:lineRule="auto"/>
        <w:ind w:left="720" w:hanging="360"/>
        <w:jc w:val="both"/>
      </w:pPr>
      <w:r w:rsidDel="00000000" w:rsidR="00000000" w:rsidRPr="00000000">
        <w:rPr>
          <w:rtl w:val="0"/>
        </w:rPr>
        <w:t xml:space="preserve">El método principal de instrucción será electrónico, utilizando Google Classroom.</w:t>
      </w:r>
    </w:p>
    <w:p w:rsidR="00000000" w:rsidDel="00000000" w:rsidP="00000000" w:rsidRDefault="00000000" w:rsidRPr="00000000" w14:paraId="00000018">
      <w:pPr>
        <w:numPr>
          <w:ilvl w:val="0"/>
          <w:numId w:val="1"/>
        </w:numPr>
        <w:spacing w:line="240" w:lineRule="auto"/>
        <w:ind w:left="720" w:hanging="360"/>
        <w:jc w:val="both"/>
      </w:pPr>
      <w:r w:rsidDel="00000000" w:rsidR="00000000" w:rsidRPr="00000000">
        <w:rPr>
          <w:rtl w:val="0"/>
        </w:rPr>
        <w:t xml:space="preserve">Los paquetes de aprendizaje instructivo en papel estarán disponibles pronto para aquellos que NO tengan acceso a la computadora (más información por venir). Informe al maestro/a de su hijo/a si necesita un paquete de papel o comuníquese con la escuela de su hijo/a. </w:t>
      </w:r>
    </w:p>
    <w:p w:rsidR="00000000" w:rsidDel="00000000" w:rsidP="00000000" w:rsidRDefault="00000000" w:rsidRPr="00000000" w14:paraId="00000019">
      <w:pPr>
        <w:numPr>
          <w:ilvl w:val="0"/>
          <w:numId w:val="1"/>
        </w:numPr>
        <w:spacing w:line="240" w:lineRule="auto"/>
        <w:ind w:left="720" w:hanging="360"/>
        <w:jc w:val="both"/>
      </w:pPr>
      <w:r w:rsidDel="00000000" w:rsidR="00000000" w:rsidRPr="00000000">
        <w:rPr>
          <w:rtl w:val="0"/>
        </w:rPr>
        <w:t xml:space="preserve">Si un maestro/a elige usar una "plataforma de reunión virtual". Usarán Zoom o Google Meet. Se ha creado un cronograma para cada edificio que enumera los tiempos en que un maestro/a puede solicitar una reunión virtual. También enumera las horas de oficina cada día cuando los maestros estarán disponibles para usted y su hijo/a. Estos horarios se publicarán en el sitio web pronto. </w:t>
      </w:r>
    </w:p>
    <w:p w:rsidR="00000000" w:rsidDel="00000000" w:rsidP="00000000" w:rsidRDefault="00000000" w:rsidRPr="00000000" w14:paraId="0000001A">
      <w:pPr>
        <w:numPr>
          <w:ilvl w:val="0"/>
          <w:numId w:val="1"/>
        </w:numPr>
        <w:spacing w:line="240" w:lineRule="auto"/>
        <w:ind w:left="720" w:hanging="360"/>
        <w:jc w:val="both"/>
      </w:pPr>
      <w:r w:rsidDel="00000000" w:rsidR="00000000" w:rsidRPr="00000000">
        <w:rPr>
          <w:rtl w:val="0"/>
        </w:rPr>
        <w:t xml:space="preserve">El sistema de calificación recomendado por OSPI es un Pase / No Crédito. Esto significa que si su hijo/a se está comunicando con sus maestros y entrega sus trabajos, </w:t>
      </w:r>
      <w:r w:rsidDel="00000000" w:rsidR="00000000" w:rsidRPr="00000000">
        <w:rPr>
          <w:b w:val="1"/>
          <w:rtl w:val="0"/>
        </w:rPr>
        <w:t xml:space="preserve"> Pasarán</w:t>
      </w:r>
      <w:r w:rsidDel="00000000" w:rsidR="00000000" w:rsidRPr="00000000">
        <w:rPr>
          <w:rtl w:val="0"/>
        </w:rPr>
        <w:t xml:space="preserve">. Si no lo están, recibirán un </w:t>
      </w:r>
      <w:r w:rsidDel="00000000" w:rsidR="00000000" w:rsidRPr="00000000">
        <w:rPr>
          <w:b w:val="1"/>
          <w:rtl w:val="0"/>
        </w:rPr>
        <w:t xml:space="preserve">N</w:t>
      </w:r>
      <w:r w:rsidDel="00000000" w:rsidR="00000000" w:rsidRPr="00000000">
        <w:rPr>
          <w:rtl w:val="0"/>
        </w:rPr>
        <w:t xml:space="preserve">o </w:t>
      </w:r>
      <w:r w:rsidDel="00000000" w:rsidR="00000000" w:rsidRPr="00000000">
        <w:rPr>
          <w:b w:val="1"/>
          <w:rtl w:val="0"/>
        </w:rPr>
        <w:t xml:space="preserve">Crédito</w:t>
      </w:r>
      <w:r w:rsidDel="00000000" w:rsidR="00000000" w:rsidRPr="00000000">
        <w:rPr>
          <w:rtl w:val="0"/>
        </w:rPr>
        <w:t xml:space="preserve">. No utilizaremos un sistema de calificación tradicional.  </w:t>
      </w:r>
    </w:p>
    <w:p w:rsidR="00000000" w:rsidDel="00000000" w:rsidP="00000000" w:rsidRDefault="00000000" w:rsidRPr="00000000" w14:paraId="0000001B">
      <w:pPr>
        <w:spacing w:line="240" w:lineRule="auto"/>
        <w:jc w:val="both"/>
        <w:rPr>
          <w:rFonts w:ascii="Times New Roman" w:cs="Times New Roman" w:eastAsia="Times New Roman" w:hAnsi="Times New Roman"/>
        </w:rPr>
      </w:pPr>
      <w:r w:rsidDel="00000000" w:rsidR="00000000" w:rsidRPr="00000000">
        <w:rPr>
          <w:b w:val="1"/>
          <w:rtl w:val="0"/>
        </w:rPr>
        <w:t xml:space="preserve">¿Necesitas una computadora?</w:t>
      </w:r>
      <w:r w:rsidDel="00000000" w:rsidR="00000000" w:rsidRPr="00000000">
        <w:rPr>
          <w:rtl w:val="0"/>
        </w:rPr>
        <w:t xml:space="preserve">  Las Chromebooks estarán disponibles para solicitar (una por estudiante, para aquellos estudiantes que las necesiten) durante el cierre de la escuela y deben devolverse cuando se reanude la escuela.  Las Chromebooks se repartirán a través del formato Autoservicio el lunes 6 de abril, de 10 am A 2 pm, en la escuela de su hijo/a.  Los padres deberán asumir </w:t>
      </w:r>
      <w:r w:rsidDel="00000000" w:rsidR="00000000" w:rsidRPr="00000000">
        <w:rPr>
          <w:b w:val="1"/>
          <w:rtl w:val="0"/>
        </w:rPr>
        <w:t xml:space="preserve">toda la responsabilidad</w:t>
      </w:r>
      <w:r w:rsidDel="00000000" w:rsidR="00000000" w:rsidRPr="00000000">
        <w:rPr>
          <w:rtl w:val="0"/>
        </w:rPr>
        <w:t xml:space="preserve"> por cualquier daño o pérdida del Chromebook.</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C">
      <w:pPr>
        <w:spacing w:line="240" w:lineRule="auto"/>
        <w:jc w:val="both"/>
        <w:rPr/>
      </w:pPr>
      <w:r w:rsidDel="00000000" w:rsidR="00000000" w:rsidRPr="00000000">
        <w:rPr>
          <w:b w:val="1"/>
          <w:rtl w:val="0"/>
        </w:rPr>
        <w:t xml:space="preserve">¿Necesitas acceso a internet?</w:t>
      </w:r>
      <w:r w:rsidDel="00000000" w:rsidR="00000000" w:rsidRPr="00000000">
        <w:rPr>
          <w:rtl w:val="0"/>
        </w:rPr>
        <w:t xml:space="preserve">  Charter ofrecerá acceso gratuito de banda ancha y Wi-Fi de Spectrum durante 60 días a hogares con estudiantes de K-12 y / o estudiantes universitarios que aún no tienen una suscripción de banda ancha de Spectrum y en cualquier nivel de servicio de hasta 100 Mbps. Para inscribirse llame al 1-844-488-8395. Las tarifas de instalación no se aplicarán a los nuevos hogares de estudiantes.</w:t>
      </w:r>
    </w:p>
    <w:p w:rsidR="00000000" w:rsidDel="00000000" w:rsidP="00000000" w:rsidRDefault="00000000" w:rsidRPr="00000000" w14:paraId="0000001D">
      <w:pPr>
        <w:spacing w:line="240" w:lineRule="auto"/>
        <w:jc w:val="both"/>
        <w:rPr/>
      </w:pPr>
      <w:r w:rsidDel="00000000" w:rsidR="00000000" w:rsidRPr="00000000">
        <w:rPr>
          <w:rtl w:val="0"/>
        </w:rPr>
        <w:t xml:space="preserve">Comuníquese directamente con el maestro de su hijo/a para cualquier pregunta que tenga sobre el aprendizaje remoto. Gracias nuevamente por asociarse con nosotros, para que todos trabajemos juntos para mantener a nuestros estudiantes comprometidos con el aprendizaje.  </w:t>
      </w:r>
    </w:p>
    <w:p w:rsidR="00000000" w:rsidDel="00000000" w:rsidP="00000000" w:rsidRDefault="00000000" w:rsidRPr="00000000" w14:paraId="0000001E">
      <w:pPr>
        <w:spacing w:line="240" w:lineRule="auto"/>
        <w:jc w:val="both"/>
        <w:rPr/>
      </w:pPr>
      <w:r w:rsidDel="00000000" w:rsidR="00000000" w:rsidRPr="00000000">
        <w:rPr>
          <w:rtl w:val="0"/>
        </w:rPr>
        <w:t xml:space="preserve">Atentamente,</w:t>
      </w:r>
    </w:p>
    <w:p w:rsidR="00000000" w:rsidDel="00000000" w:rsidP="00000000" w:rsidRDefault="00000000" w:rsidRPr="00000000" w14:paraId="0000001F">
      <w:pPr>
        <w:spacing w:before="0" w:line="240" w:lineRule="auto"/>
        <w:rPr/>
      </w:pPr>
      <w:r w:rsidDel="00000000" w:rsidR="00000000" w:rsidRPr="00000000">
        <w:rPr>
          <w:rtl w:val="0"/>
        </w:rPr>
        <w:t xml:space="preserve">Amy Dorey, directora Eastmont Junior High</w:t>
      </w:r>
    </w:p>
    <w:p w:rsidR="00000000" w:rsidDel="00000000" w:rsidP="00000000" w:rsidRDefault="00000000" w:rsidRPr="00000000" w14:paraId="00000020">
      <w:pPr>
        <w:spacing w:before="0" w:line="240" w:lineRule="auto"/>
        <w:rPr/>
      </w:pPr>
      <w:r w:rsidDel="00000000" w:rsidR="00000000" w:rsidRPr="00000000">
        <w:rPr>
          <w:rtl w:val="0"/>
        </w:rPr>
        <w:t xml:space="preserve">Lance Noell, director Eastmont High School</w:t>
      </w:r>
    </w:p>
    <w:sectPr>
      <w:headerReference r:id="rId6" w:type="default"/>
      <w:footerReference r:id="rId7" w:type="default"/>
      <w:pgSz w:h="15840" w:w="12240"/>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Times New Roman"/>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pperplate Gothic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before="0" w:line="240" w:lineRule="auto"/>
      <w:jc w:val="right"/>
      <w:rPr>
        <w:color w:val="980000"/>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before="0" w:line="240" w:lineRule="auto"/>
      <w:rPr>
        <w:color w:val="000000"/>
        <w:sz w:val="18"/>
        <w:szCs w:val="18"/>
      </w:rPr>
    </w:pPr>
    <w:r w:rsidDel="00000000" w:rsidR="00000000" w:rsidRPr="00000000">
      <w:rPr>
        <w:color w:val="000000"/>
        <w:sz w:val="18"/>
        <w:szCs w:val="18"/>
        <w:rtl w:val="0"/>
      </w:rPr>
      <w:t xml:space="preserve">800 Eastmont Ave., East Wenatchee, WA  98802</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before="0" w:line="240" w:lineRule="auto"/>
      <w:rPr>
        <w:color w:val="000000"/>
        <w:sz w:val="18"/>
        <w:szCs w:val="18"/>
      </w:rPr>
    </w:pPr>
    <w:r w:rsidDel="00000000" w:rsidR="00000000" w:rsidRPr="00000000">
      <w:rPr>
        <w:color w:val="000000"/>
        <w:sz w:val="18"/>
        <w:szCs w:val="18"/>
        <w:rtl w:val="0"/>
      </w:rPr>
      <w:t xml:space="preserve">509-884-7169   ~  509-884-4210 (fax)   ~   www.eastmont206.org</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before="0" w:line="240" w:lineRule="auto"/>
      <w:rPr>
        <w:rFonts w:ascii="Copperplate Gothic Bold" w:cs="Copperplate Gothic Bold" w:eastAsia="Copperplate Gothic Bold" w:hAnsi="Copperplate Gothic Bold"/>
        <w:color w:val="005da2"/>
        <w:sz w:val="32"/>
        <w:szCs w:val="3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-76199</wp:posOffset>
          </wp:positionH>
          <wp:positionV relativeFrom="paragraph">
            <wp:posOffset>114300</wp:posOffset>
          </wp:positionV>
          <wp:extent cx="628650" cy="63817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28650" cy="638175"/>
                  </a:xfrm>
                  <a:prstGeom prst="rect"/>
                  <a:ln/>
                </pic:spPr>
              </pic:pic>
            </a:graphicData>
          </a:graphic>
        </wp:anchor>
      </w:drawing>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before="0" w:line="240" w:lineRule="auto"/>
      <w:rPr>
        <w:color w:val="980000"/>
        <w:sz w:val="36"/>
        <w:szCs w:val="36"/>
      </w:rPr>
    </w:pPr>
    <w:r w:rsidDel="00000000" w:rsidR="00000000" w:rsidRPr="00000000">
      <w:rPr>
        <w:color w:val="980000"/>
        <w:sz w:val="36"/>
        <w:szCs w:val="36"/>
        <w:rtl w:val="0"/>
      </w:rPr>
      <w:t xml:space="preserve">Eastmont School District</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before="0" w:line="240" w:lineRule="auto"/>
      <w:rPr>
        <w:i w:val="1"/>
        <w:color w:val="000000"/>
      </w:rPr>
    </w:pPr>
    <w:r w:rsidDel="00000000" w:rsidR="00000000" w:rsidRPr="00000000">
      <w:rPr>
        <w:i w:val="1"/>
        <w:color w:val="000000"/>
        <w:rtl w:val="0"/>
      </w:rPr>
      <w:t xml:space="preserve">Relationships, Relevance, Rigor, Results</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before="0" w:line="240" w:lineRule="auto"/>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spacing w:before="320" w:line="240" w:lineRule="auto"/>
    </w:pPr>
    <w:rPr>
      <w:b w:val="1"/>
      <w:color w:val="00ab44"/>
      <w:sz w:val="28"/>
      <w:szCs w:val="28"/>
    </w:rPr>
  </w:style>
  <w:style w:type="paragraph" w:styleId="Heading3">
    <w:name w:val="heading 3"/>
    <w:basedOn w:val="Normal"/>
    <w:next w:val="Normal"/>
    <w:pPr>
      <w:spacing w:line="240" w:lineRule="auto"/>
    </w:pPr>
    <w:rPr>
      <w:sz w:val="26"/>
      <w:szCs w:val="26"/>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320" w:line="240" w:lineRule="auto"/>
    </w:pPr>
    <w:rPr>
      <w:color w:val="353744"/>
      <w:sz w:val="72"/>
      <w:szCs w:val="72"/>
    </w:rPr>
  </w:style>
  <w:style w:type="paragraph" w:styleId="Subtitle">
    <w:name w:val="Subtitle"/>
    <w:basedOn w:val="Normal"/>
    <w:next w:val="Normal"/>
    <w:pPr>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