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color w:val="0000ff"/>
          <w:sz w:val="24"/>
          <w:szCs w:val="24"/>
        </w:rPr>
      </w:pPr>
      <w:r w:rsidDel="00000000" w:rsidR="00000000" w:rsidRPr="00000000">
        <w:rPr>
          <w:rFonts w:ascii="Inknut Antiqua" w:cs="Inknut Antiqua" w:eastAsia="Inknut Antiqua" w:hAnsi="Inknut Antiqua"/>
          <w:color w:val="0000ff"/>
          <w:sz w:val="24"/>
          <w:szCs w:val="24"/>
          <w:rtl w:val="0"/>
        </w:rPr>
        <w:t xml:space="preserve">Hello Sterling and Clovis Point Families!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color w:val="4a86e8"/>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We want to assure you that we are working together to continue to serve your family providing school counseling services.</w:t>
      </w:r>
    </w:p>
    <w:p w:rsidR="00000000" w:rsidDel="00000000" w:rsidP="00000000" w:rsidRDefault="00000000" w:rsidRPr="00000000" w14:paraId="00000004">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05">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Please review our resource list. It provides resources for families on social-emotional support and community resources.</w:t>
      </w:r>
    </w:p>
    <w:p w:rsidR="00000000" w:rsidDel="00000000" w:rsidP="00000000" w:rsidRDefault="00000000" w:rsidRPr="00000000" w14:paraId="00000006">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07">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color w:val="4a86e8"/>
          <w:sz w:val="24"/>
          <w:szCs w:val="24"/>
          <w:rtl w:val="0"/>
        </w:rPr>
        <w:t xml:space="preserve">Students can join a Google classroom to connect with their school counselor. Names are visible to all students in their class.  </w:t>
      </w:r>
      <w:r w:rsidDel="00000000" w:rsidR="00000000" w:rsidRPr="00000000">
        <w:rPr>
          <w:rtl w:val="0"/>
        </w:rPr>
      </w:r>
    </w:p>
    <w:p w:rsidR="00000000" w:rsidDel="00000000" w:rsidP="00000000" w:rsidRDefault="00000000" w:rsidRPr="00000000" w14:paraId="00000008">
      <w:pPr>
        <w:rPr>
          <w:rFonts w:ascii="Inknut Antiqua" w:cs="Inknut Antiqua" w:eastAsia="Inknut Antiqua" w:hAnsi="Inknut Antiqua"/>
          <w:color w:val="0000ff"/>
          <w:sz w:val="24"/>
          <w:szCs w:val="24"/>
        </w:rPr>
      </w:pPr>
      <w:r w:rsidDel="00000000" w:rsidR="00000000" w:rsidRPr="00000000">
        <w:rPr>
          <w:rtl w:val="0"/>
        </w:rPr>
      </w:r>
    </w:p>
    <w:p w:rsidR="00000000" w:rsidDel="00000000" w:rsidP="00000000" w:rsidRDefault="00000000" w:rsidRPr="00000000" w14:paraId="00000009">
      <w:pPr>
        <w:rPr>
          <w:rFonts w:ascii="Inknut Antiqua" w:cs="Inknut Antiqua" w:eastAsia="Inknut Antiqua" w:hAnsi="Inknut Antiqua"/>
          <w:color w:val="0000ff"/>
          <w:sz w:val="24"/>
          <w:szCs w:val="24"/>
        </w:rPr>
      </w:pPr>
      <w:r w:rsidDel="00000000" w:rsidR="00000000" w:rsidRPr="00000000">
        <w:rPr>
          <w:rFonts w:ascii="Inknut Antiqua" w:cs="Inknut Antiqua" w:eastAsia="Inknut Antiqua" w:hAnsi="Inknut Antiqua"/>
          <w:color w:val="0000ff"/>
          <w:sz w:val="24"/>
          <w:szCs w:val="24"/>
          <w:rtl w:val="0"/>
        </w:rPr>
        <w:t xml:space="preserve">Message from Mrs. Pierson at Sterling</w:t>
      </w:r>
    </w:p>
    <w:p w:rsidR="00000000" w:rsidDel="00000000" w:rsidP="00000000" w:rsidRDefault="00000000" w:rsidRPr="00000000" w14:paraId="0000000A">
      <w:pPr>
        <w:rPr>
          <w:rFonts w:ascii="Inknut Antiqua" w:cs="Inknut Antiqua" w:eastAsia="Inknut Antiqua" w:hAnsi="Inknut Antiqua"/>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First, I want to tell you how much I miss seeing your faces each day!  If I have had the random chance of seeing you in the community I want you to know that it makes my day!  Hang in there, we will be back together again soon.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Although we can not connect in person during this time, we can still connect in other ways.   If you would like to speak to me please reach out through email and I will set up an appointment on Google Hangouts or Videoconferencing.  (I’m getting better at this tech stuff!)</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For now, take care and be safe!  Please reach out, even if it’s just to say hello!</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color w:val="4a86e8"/>
          <w:sz w:val="28"/>
          <w:szCs w:val="28"/>
          <w:u w:val="single"/>
        </w:rPr>
      </w:pPr>
      <w:r w:rsidDel="00000000" w:rsidR="00000000" w:rsidRPr="00000000">
        <w:rPr>
          <w:rFonts w:ascii="Inknut Antiqua" w:cs="Inknut Antiqua" w:eastAsia="Inknut Antiqua" w:hAnsi="Inknut Antiqua"/>
          <w:color w:val="4a86e8"/>
          <w:sz w:val="28"/>
          <w:szCs w:val="28"/>
          <w:u w:val="single"/>
          <w:rtl w:val="0"/>
        </w:rPr>
        <w:t xml:space="preserve">How you can contact me: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pBdr>
        <w:shd w:fill="ffffff" w:val="clear"/>
        <w:spacing w:line="324.00000000000006" w:lineRule="auto"/>
        <w:rPr>
          <w:rFonts w:ascii="Inknut Antiqua" w:cs="Inknut Antiqua" w:eastAsia="Inknut Antiqua" w:hAnsi="Inknut Antiqua"/>
          <w:color w:val="4a86e8"/>
          <w:sz w:val="24"/>
          <w:szCs w:val="24"/>
        </w:rPr>
      </w:pPr>
      <w:r w:rsidDel="00000000" w:rsidR="00000000" w:rsidRPr="00000000">
        <w:rPr>
          <w:rtl w:val="0"/>
        </w:rPr>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rFonts w:ascii="Inknut Antiqua" w:cs="Inknut Antiqua" w:eastAsia="Inknut Antiqua" w:hAnsi="Inknut Antiqua"/>
          <w:color w:val="4a86e8"/>
          <w:sz w:val="24"/>
          <w:szCs w:val="24"/>
        </w:rPr>
      </w:pPr>
      <w:r w:rsidDel="00000000" w:rsidR="00000000" w:rsidRPr="00000000">
        <w:rPr>
          <w:rFonts w:ascii="Inknut Antiqua" w:cs="Inknut Antiqua" w:eastAsia="Inknut Antiqua" w:hAnsi="Inknut Antiqua"/>
          <w:color w:val="4a86e8"/>
          <w:sz w:val="24"/>
          <w:szCs w:val="24"/>
          <w:rtl w:val="0"/>
        </w:rPr>
        <w:t xml:space="preserve">My “office hours” will be 7:30-3:30 daily.</w:t>
      </w:r>
      <w:r w:rsidDel="00000000" w:rsidR="00000000" w:rsidRPr="00000000">
        <w:rPr>
          <w:rtl w:val="0"/>
        </w:rPr>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rFonts w:ascii="Inknut Antiqua" w:cs="Inknut Antiqua" w:eastAsia="Inknut Antiqua" w:hAnsi="Inknut Antiqua"/>
          <w:color w:val="4a86e8"/>
          <w:sz w:val="24"/>
          <w:szCs w:val="24"/>
        </w:rPr>
      </w:pPr>
      <w:r w:rsidDel="00000000" w:rsidR="00000000" w:rsidRPr="00000000">
        <w:rPr>
          <w:rFonts w:ascii="Inknut Antiqua" w:cs="Inknut Antiqua" w:eastAsia="Inknut Antiqua" w:hAnsi="Inknut Antiqua"/>
          <w:color w:val="4a86e8"/>
          <w:sz w:val="24"/>
          <w:szCs w:val="24"/>
          <w:u w:val="single"/>
          <w:rtl w:val="0"/>
        </w:rPr>
        <w:t xml:space="preserve">Email</w:t>
      </w:r>
      <w:r w:rsidDel="00000000" w:rsidR="00000000" w:rsidRPr="00000000">
        <w:rPr>
          <w:rFonts w:ascii="Inknut Antiqua" w:cs="Inknut Antiqua" w:eastAsia="Inknut Antiqua" w:hAnsi="Inknut Antiqua"/>
          <w:color w:val="4a86e8"/>
          <w:sz w:val="24"/>
          <w:szCs w:val="24"/>
          <w:rtl w:val="0"/>
        </w:rPr>
        <w:t xml:space="preserve">:  </w:t>
      </w:r>
      <w:hyperlink r:id="rId6">
        <w:r w:rsidDel="00000000" w:rsidR="00000000" w:rsidRPr="00000000">
          <w:rPr>
            <w:rFonts w:ascii="Inknut Antiqua" w:cs="Inknut Antiqua" w:eastAsia="Inknut Antiqua" w:hAnsi="Inknut Antiqua"/>
            <w:color w:val="4a86e8"/>
            <w:sz w:val="24"/>
            <w:szCs w:val="24"/>
            <w:u w:val="single"/>
            <w:rtl w:val="0"/>
          </w:rPr>
          <w:t xml:space="preserve">piersonj@eastmont206.org</w:t>
        </w:r>
      </w:hyperlink>
      <w:r w:rsidDel="00000000" w:rsidR="00000000" w:rsidRPr="00000000">
        <w:rPr>
          <w:rtl w:val="0"/>
        </w:rPr>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rFonts w:ascii="Inknut Antiqua" w:cs="Inknut Antiqua" w:eastAsia="Inknut Antiqua" w:hAnsi="Inknut Antiqua"/>
          <w:color w:val="4a86e8"/>
          <w:sz w:val="24"/>
          <w:szCs w:val="24"/>
        </w:rPr>
      </w:pPr>
      <w:r w:rsidDel="00000000" w:rsidR="00000000" w:rsidRPr="00000000">
        <w:rPr>
          <w:rFonts w:ascii="Inknut Antiqua" w:cs="Inknut Antiqua" w:eastAsia="Inknut Antiqua" w:hAnsi="Inknut Antiqua"/>
          <w:color w:val="4a86e8"/>
          <w:sz w:val="24"/>
          <w:szCs w:val="24"/>
          <w:u w:val="single"/>
          <w:rtl w:val="0"/>
        </w:rPr>
        <w:t xml:space="preserve">Google Classroom</w:t>
      </w:r>
      <w:r w:rsidDel="00000000" w:rsidR="00000000" w:rsidRPr="00000000">
        <w:rPr>
          <w:rFonts w:ascii="Inknut Antiqua" w:cs="Inknut Antiqua" w:eastAsia="Inknut Antiqua" w:hAnsi="Inknut Antiqua"/>
          <w:color w:val="4a86e8"/>
          <w:sz w:val="24"/>
          <w:szCs w:val="24"/>
          <w:rtl w:val="0"/>
        </w:rPr>
        <w:t xml:space="preserve">:  I have a virtual office set up.  In my classroom I will have activities, resources, links to information, and a discussion board where we can share information.  Remember my rule of </w:t>
      </w:r>
      <w:r w:rsidDel="00000000" w:rsidR="00000000" w:rsidRPr="00000000">
        <w:rPr>
          <w:rFonts w:ascii="Inknut Antiqua" w:cs="Inknut Antiqua" w:eastAsia="Inknut Antiqua" w:hAnsi="Inknut Antiqua"/>
          <w:color w:val="4a86e8"/>
          <w:sz w:val="24"/>
          <w:szCs w:val="24"/>
          <w:highlight w:val="yellow"/>
          <w:rtl w:val="0"/>
        </w:rPr>
        <w:t xml:space="preserve">CONFIDENTIALITY</w:t>
      </w:r>
      <w:r w:rsidDel="00000000" w:rsidR="00000000" w:rsidRPr="00000000">
        <w:rPr>
          <w:rFonts w:ascii="Inknut Antiqua" w:cs="Inknut Antiqua" w:eastAsia="Inknut Antiqua" w:hAnsi="Inknut Antiqua"/>
          <w:color w:val="4a86e8"/>
          <w:sz w:val="24"/>
          <w:szCs w:val="24"/>
          <w:rtl w:val="0"/>
        </w:rPr>
        <w:t xml:space="preserve">.   This classroom is totally </w:t>
      </w:r>
      <w:r w:rsidDel="00000000" w:rsidR="00000000" w:rsidRPr="00000000">
        <w:rPr>
          <w:rFonts w:ascii="Inknut Antiqua" w:cs="Inknut Antiqua" w:eastAsia="Inknut Antiqua" w:hAnsi="Inknut Antiqua"/>
          <w:color w:val="4a86e8"/>
          <w:sz w:val="24"/>
          <w:szCs w:val="24"/>
          <w:u w:val="single"/>
          <w:rtl w:val="0"/>
        </w:rPr>
        <w:t xml:space="preserve">optional </w:t>
      </w:r>
      <w:r w:rsidDel="00000000" w:rsidR="00000000" w:rsidRPr="00000000">
        <w:rPr>
          <w:rFonts w:ascii="Inknut Antiqua" w:cs="Inknut Antiqua" w:eastAsia="Inknut Antiqua" w:hAnsi="Inknut Antiqua"/>
          <w:color w:val="4a86e8"/>
          <w:sz w:val="24"/>
          <w:szCs w:val="24"/>
          <w:rtl w:val="0"/>
        </w:rPr>
        <w:t xml:space="preserve">and just provided as a resource and way to communicate.</w:t>
      </w:r>
    </w:p>
    <w:p w:rsidR="00000000" w:rsidDel="00000000" w:rsidP="00000000" w:rsidRDefault="00000000" w:rsidRPr="00000000" w14:paraId="00000016">
      <w:pPr>
        <w:numPr>
          <w:ilvl w:val="1"/>
          <w:numId w:val="1"/>
        </w:numPr>
        <w:pBdr>
          <w:top w:color="auto" w:space="0" w:sz="0" w:val="none"/>
          <w:left w:color="auto" w:space="0" w:sz="0" w:val="none"/>
          <w:bottom w:color="auto" w:space="0" w:sz="0" w:val="none"/>
          <w:right w:color="auto" w:space="0" w:sz="0" w:val="none"/>
        </w:pBdr>
        <w:shd w:fill="ffffff" w:val="clear"/>
        <w:spacing w:line="324.00000000000006" w:lineRule="auto"/>
        <w:ind w:left="1440" w:hanging="360"/>
        <w:rPr>
          <w:rFonts w:ascii="Inknut Antiqua" w:cs="Inknut Antiqua" w:eastAsia="Inknut Antiqua" w:hAnsi="Inknut Antiqua"/>
          <w:color w:val="4a86e8"/>
          <w:sz w:val="24"/>
          <w:szCs w:val="24"/>
        </w:rPr>
      </w:pPr>
      <w:r w:rsidDel="00000000" w:rsidR="00000000" w:rsidRPr="00000000">
        <w:rPr>
          <w:rFonts w:ascii="Inknut Antiqua" w:cs="Inknut Antiqua" w:eastAsia="Inknut Antiqua" w:hAnsi="Inknut Antiqua"/>
          <w:color w:val="4a86e8"/>
          <w:sz w:val="24"/>
          <w:szCs w:val="24"/>
          <w:rtl w:val="0"/>
        </w:rPr>
        <w:t xml:space="preserve">From the Google Classroom page, go to “Join Class”, then “Add Code”  Enter the following Code: 7wajzs7</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pBdr>
        <w:shd w:fill="ffffff" w:val="clear"/>
        <w:spacing w:line="324.00000000000006" w:lineRule="auto"/>
        <w:ind w:left="0" w:firstLine="0"/>
        <w:rPr>
          <w:rFonts w:ascii="Inknut Antiqua" w:cs="Inknut Antiqua" w:eastAsia="Inknut Antiqua" w:hAnsi="Inknut Antiqua"/>
          <w:color w:val="0000ff"/>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pBdr>
        <w:shd w:fill="ffffff" w:val="clear"/>
        <w:spacing w:line="324.00000000000006" w:lineRule="auto"/>
        <w:ind w:left="0" w:firstLine="0"/>
        <w:rPr>
          <w:rFonts w:ascii="Inknut Antiqua" w:cs="Inknut Antiqua" w:eastAsia="Inknut Antiqua" w:hAnsi="Inknut Antiqua"/>
          <w:color w:val="0000ff"/>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pBdr>
        <w:shd w:fill="ffffff" w:val="clear"/>
        <w:spacing w:line="324.00000000000006" w:lineRule="auto"/>
        <w:ind w:left="0" w:firstLine="0"/>
        <w:rPr>
          <w:rFonts w:ascii="Inknut Antiqua" w:cs="Inknut Antiqua" w:eastAsia="Inknut Antiqua" w:hAnsi="Inknut Antiqua"/>
          <w:color w:val="0000ff"/>
          <w:sz w:val="24"/>
          <w:szCs w:val="24"/>
        </w:rPr>
      </w:pPr>
      <w:r w:rsidDel="00000000" w:rsidR="00000000" w:rsidRPr="00000000">
        <w:rPr>
          <w:rFonts w:ascii="Inknut Antiqua" w:cs="Inknut Antiqua" w:eastAsia="Inknut Antiqua" w:hAnsi="Inknut Antiqua"/>
          <w:color w:val="0000ff"/>
          <w:sz w:val="24"/>
          <w:szCs w:val="24"/>
          <w:rtl w:val="0"/>
        </w:rPr>
        <w:t xml:space="preserve">Message from Mrs. Martinez at Clovis Point -</w:t>
      </w:r>
    </w:p>
    <w:p w:rsidR="00000000" w:rsidDel="00000000" w:rsidP="00000000" w:rsidRDefault="00000000" w:rsidRPr="00000000" w14:paraId="0000001A">
      <w:pPr>
        <w:rPr>
          <w:rFonts w:ascii="Inknut Antiqua" w:cs="Inknut Antiqua" w:eastAsia="Inknut Antiqua" w:hAnsi="Inknut Antiqua"/>
          <w:sz w:val="24"/>
          <w:szCs w:val="24"/>
        </w:rPr>
      </w:pPr>
      <w:hyperlink r:id="rId7">
        <w:r w:rsidDel="00000000" w:rsidR="00000000" w:rsidRPr="00000000">
          <w:rPr>
            <w:rFonts w:ascii="Inknut Antiqua" w:cs="Inknut Antiqua" w:eastAsia="Inknut Antiqua" w:hAnsi="Inknut Antiqua"/>
            <w:color w:val="1155cc"/>
            <w:sz w:val="24"/>
            <w:szCs w:val="24"/>
            <w:u w:val="single"/>
            <w:rtl w:val="0"/>
          </w:rPr>
          <w:t xml:space="preserve">martinezn@eastmont206.org</w:t>
        </w:r>
      </w:hyperlink>
      <w:r w:rsidDel="00000000" w:rsidR="00000000" w:rsidRPr="00000000">
        <w:rPr>
          <w:rtl w:val="0"/>
        </w:rPr>
      </w:r>
    </w:p>
    <w:p w:rsidR="00000000" w:rsidDel="00000000" w:rsidP="00000000" w:rsidRDefault="00000000" w:rsidRPr="00000000" w14:paraId="0000001B">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1C">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I am working on how I can best be available to our amazing students!</w:t>
      </w:r>
    </w:p>
    <w:p w:rsidR="00000000" w:rsidDel="00000000" w:rsidP="00000000" w:rsidRDefault="00000000" w:rsidRPr="00000000" w14:paraId="0000001D">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1E">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Please email me with any questions.</w:t>
      </w:r>
    </w:p>
    <w:p w:rsidR="00000000" w:rsidDel="00000000" w:rsidP="00000000" w:rsidRDefault="00000000" w:rsidRPr="00000000" w14:paraId="0000001F">
      <w:pPr>
        <w:rPr>
          <w:rFonts w:ascii="Inknut Antiqua" w:cs="Inknut Antiqua" w:eastAsia="Inknut Antiqua" w:hAnsi="Inknut Antiqua"/>
          <w:sz w:val="24"/>
          <w:szCs w:val="24"/>
          <w:highlight w:val="white"/>
        </w:rPr>
      </w:pPr>
      <w:r w:rsidDel="00000000" w:rsidR="00000000" w:rsidRPr="00000000">
        <w:rPr>
          <w:rtl w:val="0"/>
        </w:rPr>
      </w:r>
    </w:p>
    <w:p w:rsidR="00000000" w:rsidDel="00000000" w:rsidP="00000000" w:rsidRDefault="00000000" w:rsidRPr="00000000" w14:paraId="00000020">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I am grateful for the technology that allows us to continue staying in touch. </w:t>
      </w:r>
    </w:p>
    <w:p w:rsidR="00000000" w:rsidDel="00000000" w:rsidP="00000000" w:rsidRDefault="00000000" w:rsidRPr="00000000" w14:paraId="00000021">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22">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All students are invited to join their grade level google classroom for activities and sharing ideas.  </w:t>
      </w:r>
    </w:p>
    <w:p w:rsidR="00000000" w:rsidDel="00000000" w:rsidP="00000000" w:rsidRDefault="00000000" w:rsidRPr="00000000" w14:paraId="00000023">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24">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5th Grade Code   r5ng5jy</w:t>
      </w:r>
    </w:p>
    <w:p w:rsidR="00000000" w:rsidDel="00000000" w:rsidP="00000000" w:rsidRDefault="00000000" w:rsidRPr="00000000" w14:paraId="00000025">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6th Grade Code   </w:t>
      </w:r>
      <w:r w:rsidDel="00000000" w:rsidR="00000000" w:rsidRPr="00000000">
        <w:rPr>
          <w:rFonts w:ascii="Inknut Antiqua" w:cs="Inknut Antiqua" w:eastAsia="Inknut Antiqua" w:hAnsi="Inknut Antiqua"/>
          <w:sz w:val="24"/>
          <w:szCs w:val="24"/>
          <w:rtl w:val="0"/>
        </w:rPr>
        <w:t xml:space="preserve">ngzl67d</w:t>
      </w:r>
      <w:r w:rsidDel="00000000" w:rsidR="00000000" w:rsidRPr="00000000">
        <w:rPr>
          <w:rtl w:val="0"/>
        </w:rPr>
      </w:r>
    </w:p>
    <w:p w:rsidR="00000000" w:rsidDel="00000000" w:rsidP="00000000" w:rsidRDefault="00000000" w:rsidRPr="00000000" w14:paraId="00000026">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7th Grade Code   q2tmuv6</w:t>
      </w:r>
    </w:p>
    <w:p w:rsidR="00000000" w:rsidDel="00000000" w:rsidP="00000000" w:rsidRDefault="00000000" w:rsidRPr="00000000" w14:paraId="00000027">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28">
      <w:pPr>
        <w:rPr>
          <w:rFonts w:ascii="Inknut Antiqua" w:cs="Inknut Antiqua" w:eastAsia="Inknut Antiqua" w:hAnsi="Inknut Antiqua"/>
          <w:sz w:val="24"/>
          <w:szCs w:val="24"/>
        </w:rPr>
      </w:pPr>
      <w:r w:rsidDel="00000000" w:rsidR="00000000" w:rsidRPr="00000000">
        <w:rPr>
          <w:rFonts w:ascii="Inknut Antiqua" w:cs="Inknut Antiqua" w:eastAsia="Inknut Antiqua" w:hAnsi="Inknut Antiqua"/>
          <w:sz w:val="24"/>
          <w:szCs w:val="24"/>
          <w:rtl w:val="0"/>
        </w:rPr>
        <w:t xml:space="preserve">Let’s stay connected!</w:t>
      </w:r>
    </w:p>
    <w:p w:rsidR="00000000" w:rsidDel="00000000" w:rsidP="00000000" w:rsidRDefault="00000000" w:rsidRPr="00000000" w14:paraId="00000029">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2A">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B">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C">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2D">
      <w:pPr>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pBdr>
        <w:shd w:fill="ffffff" w:val="clear"/>
        <w:spacing w:line="324.00000000000006" w:lineRule="auto"/>
        <w:ind w:left="0" w:firstLine="0"/>
        <w:rPr>
          <w:rFonts w:ascii="Inknut Antiqua" w:cs="Inknut Antiqua" w:eastAsia="Inknut Antiqua" w:hAnsi="Inknut Antiqua"/>
          <w:color w:val="0000ff"/>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pBdr>
        <w:shd w:fill="ffffff" w:val="clear"/>
        <w:spacing w:line="324.00000000000006" w:lineRule="auto"/>
        <w:ind w:left="0" w:firstLine="0"/>
        <w:rPr>
          <w:rFonts w:ascii="Inknut Antiqua" w:cs="Inknut Antiqua" w:eastAsia="Inknut Antiqua" w:hAnsi="Inknut Antiqua"/>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pBdr>
        <w:shd w:fill="ffffff" w:val="clear"/>
        <w:spacing w:line="324.00000000000006" w:lineRule="auto"/>
        <w:ind w:left="0" w:firstLine="0"/>
        <w:rPr>
          <w:rFonts w:ascii="Inknut Antiqua" w:cs="Inknut Antiqua" w:eastAsia="Inknut Antiqua" w:hAnsi="Inknut Antiqua"/>
          <w:color w:val="0000ff"/>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pBdr>
        <w:shd w:fill="ffffff" w:val="clear"/>
        <w:spacing w:line="324.00000000000006" w:lineRule="auto"/>
        <w:ind w:left="0" w:firstLine="0"/>
        <w:rPr>
          <w:rFonts w:ascii="Inknut Antiqua" w:cs="Inknut Antiqua" w:eastAsia="Inknut Antiqua" w:hAnsi="Inknut Antiqua"/>
          <w:color w:val="0000ff"/>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pBdr>
        <w:shd w:fill="ffffff" w:val="clear"/>
        <w:spacing w:line="324.00000000000006" w:lineRule="auto"/>
        <w:ind w:left="1440" w:firstLine="0"/>
        <w:rPr>
          <w:rFonts w:ascii="Inknut Antiqua" w:cs="Inknut Antiqua" w:eastAsia="Inknut Antiqua" w:hAnsi="Inknut Antiqua"/>
          <w:color w:val="0000ff"/>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pBdr>
        <w:shd w:fill="ffffff" w:val="clear"/>
        <w:spacing w:line="324.00000000000006" w:lineRule="auto"/>
        <w:rPr>
          <w:rFonts w:ascii="Roboto" w:cs="Roboto" w:eastAsia="Roboto" w:hAnsi="Roboto"/>
          <w:color w:val="ffffff"/>
          <w:sz w:val="21"/>
          <w:szCs w:val="21"/>
          <w:shd w:fill="c26401" w:val="clear"/>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pBdr>
        <w:shd w:fill="ffffff" w:val="clear"/>
        <w:spacing w:line="324.00000000000006" w:lineRule="auto"/>
        <w:rPr>
          <w:rFonts w:ascii="Roboto" w:cs="Roboto" w:eastAsia="Roboto" w:hAnsi="Roboto"/>
          <w:color w:val="ffffff"/>
          <w:sz w:val="21"/>
          <w:szCs w:val="21"/>
          <w:shd w:fill="c26401" w:val="clear"/>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pBdr>
        <w:shd w:fill="ffffff" w:val="clear"/>
        <w:spacing w:line="324.00000000000006" w:lineRule="auto"/>
        <w:rPr>
          <w:color w:val="212121"/>
          <w:sz w:val="24"/>
          <w:szCs w:val="24"/>
        </w:rPr>
      </w:pPr>
      <w:hyperlink r:id="rId8">
        <w:r w:rsidDel="00000000" w:rsidR="00000000" w:rsidRPr="00000000">
          <w:rPr>
            <w:color w:val="1155cc"/>
            <w:sz w:val="24"/>
            <w:szCs w:val="24"/>
            <w:u w:val="single"/>
            <w:rtl w:val="0"/>
          </w:rPr>
          <w:t xml:space="preserve">DownDog App</w:t>
        </w:r>
      </w:hyperlink>
      <w:r w:rsidDel="00000000" w:rsidR="00000000" w:rsidRPr="00000000">
        <w:rPr>
          <w:color w:val="212121"/>
          <w:sz w:val="24"/>
          <w:szCs w:val="24"/>
          <w:rtl w:val="0"/>
        </w:rPr>
        <w:t xml:space="preserve">- Free yoga and other workouts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pBdr>
        <w:shd w:fill="ffffff" w:val="clear"/>
        <w:spacing w:line="324.00000000000006" w:lineRule="auto"/>
        <w:rPr>
          <w:color w:val="212121"/>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pBdr>
        <w:shd w:fill="ffffff" w:val="clear"/>
        <w:spacing w:line="324.00000000000006" w:lineRule="auto"/>
        <w:rPr>
          <w:color w:val="212121"/>
          <w:sz w:val="24"/>
          <w:szCs w:val="24"/>
        </w:rPr>
      </w:pPr>
      <w:r w:rsidDel="00000000" w:rsidR="00000000" w:rsidRPr="00000000">
        <w:rPr>
          <w:color w:val="212121"/>
          <w:sz w:val="24"/>
          <w:szCs w:val="24"/>
          <w:rtl w:val="0"/>
        </w:rPr>
        <w:t xml:space="preserve">Please </w:t>
      </w:r>
      <w:r w:rsidDel="00000000" w:rsidR="00000000" w:rsidRPr="00000000">
        <w:rPr>
          <w:sz w:val="24"/>
          <w:szCs w:val="24"/>
          <w:rtl w:val="0"/>
        </w:rPr>
        <w:t xml:space="preserve">call a hotline if you aren’t feeling safe. </w:t>
      </w:r>
      <w:r w:rsidDel="00000000" w:rsidR="00000000" w:rsidRPr="00000000">
        <w:rPr>
          <w:color w:val="333333"/>
          <w:sz w:val="24"/>
          <w:szCs w:val="24"/>
          <w:highlight w:val="white"/>
          <w:rtl w:val="0"/>
        </w:rPr>
        <w:t xml:space="preserve">Crisis doesn’t just mean thinking about ending your own life.  It’s any painful emotion and anytime you need support.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pBdr>
        <w:shd w:fill="ffffff" w:val="clear"/>
        <w:spacing w:line="324.00000000000006" w:lineRule="auto"/>
        <w:rPr>
          <w:color w:val="212121"/>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pBdr>
        <w:shd w:fill="ffffff" w:val="clear"/>
        <w:spacing w:line="324.00000000000006" w:lineRule="auto"/>
        <w:rPr>
          <w:color w:val="222222"/>
          <w:sz w:val="24"/>
          <w:szCs w:val="24"/>
        </w:rPr>
      </w:pPr>
      <w:r w:rsidDel="00000000" w:rsidR="00000000" w:rsidRPr="00000000">
        <w:rPr>
          <w:b w:val="1"/>
          <w:color w:val="222222"/>
          <w:sz w:val="24"/>
          <w:szCs w:val="24"/>
          <w:u w:val="single"/>
          <w:rtl w:val="0"/>
        </w:rPr>
        <w:t xml:space="preserve">Crisis Connections</w:t>
      </w:r>
      <w:r w:rsidDel="00000000" w:rsidR="00000000" w:rsidRPr="00000000">
        <w:rPr>
          <w:color w:val="222222"/>
          <w:sz w:val="24"/>
          <w:szCs w:val="24"/>
          <w:rtl w:val="0"/>
        </w:rPr>
        <w:t xml:space="preserve">:  They provide crisis support for Chelan, Douglas, Grant and Okanogan Counties:</w:t>
      </w:r>
    </w:p>
    <w:p w:rsidR="00000000" w:rsidDel="00000000" w:rsidP="00000000" w:rsidRDefault="00000000" w:rsidRPr="00000000" w14:paraId="0000003A">
      <w:pPr>
        <w:numPr>
          <w:ilvl w:val="0"/>
          <w:numId w:val="4"/>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b w:val="1"/>
          <w:color w:val="222222"/>
          <w:sz w:val="24"/>
          <w:szCs w:val="24"/>
          <w:u w:val="none"/>
        </w:rPr>
      </w:pPr>
      <w:r w:rsidDel="00000000" w:rsidR="00000000" w:rsidRPr="00000000">
        <w:rPr>
          <w:b w:val="1"/>
          <w:color w:val="222222"/>
          <w:sz w:val="24"/>
          <w:szCs w:val="24"/>
          <w:u w:val="single"/>
          <w:rtl w:val="0"/>
        </w:rPr>
        <w:t xml:space="preserve">Crisis Line:  </w:t>
      </w:r>
      <w:hyperlink r:id="rId9">
        <w:r w:rsidDel="00000000" w:rsidR="00000000" w:rsidRPr="00000000">
          <w:rPr>
            <w:color w:val="0563c1"/>
            <w:sz w:val="24"/>
            <w:szCs w:val="24"/>
            <w:u w:val="single"/>
            <w:rtl w:val="0"/>
          </w:rPr>
          <w:t xml:space="preserve">https://www.crisisconnections.org/</w:t>
        </w:r>
      </w:hyperlink>
      <w:r w:rsidDel="00000000" w:rsidR="00000000" w:rsidRPr="00000000">
        <w:rPr>
          <w:color w:val="222222"/>
          <w:sz w:val="24"/>
          <w:szCs w:val="24"/>
          <w:u w:val="single"/>
          <w:rtl w:val="0"/>
        </w:rPr>
        <w:t xml:space="preserve"> </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24/7 Crisis Line</w:t>
      </w:r>
      <w:r w:rsidDel="00000000" w:rsidR="00000000" w:rsidRPr="00000000">
        <w:rPr>
          <w:color w:val="222222"/>
          <w:sz w:val="24"/>
          <w:szCs w:val="24"/>
          <w:rtl w:val="0"/>
        </w:rPr>
        <w:t xml:space="preserve"> </w:t>
      </w:r>
      <w:r w:rsidDel="00000000" w:rsidR="00000000" w:rsidRPr="00000000">
        <w:rPr>
          <w:b w:val="1"/>
          <w:color w:val="2f5597"/>
          <w:sz w:val="24"/>
          <w:szCs w:val="24"/>
          <w:u w:val="single"/>
          <w:shd w:fill="dbdbdb" w:val="clear"/>
          <w:rtl w:val="0"/>
        </w:rPr>
        <w:t xml:space="preserve">800-852-2923  </w:t>
      </w:r>
      <w:r w:rsidDel="00000000" w:rsidR="00000000" w:rsidRPr="00000000">
        <w:rPr>
          <w:rtl w:val="0"/>
        </w:rPr>
      </w:r>
    </w:p>
    <w:p w:rsidR="00000000" w:rsidDel="00000000" w:rsidP="00000000" w:rsidRDefault="00000000" w:rsidRPr="00000000" w14:paraId="0000003B">
      <w:pPr>
        <w:numPr>
          <w:ilvl w:val="0"/>
          <w:numId w:val="4"/>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sz w:val="24"/>
          <w:szCs w:val="24"/>
          <w:shd w:fill="dbdbdb" w:val="clear"/>
        </w:rPr>
      </w:pPr>
      <w:r w:rsidDel="00000000" w:rsidR="00000000" w:rsidRPr="00000000">
        <w:rPr>
          <w:b w:val="1"/>
          <w:color w:val="222222"/>
          <w:sz w:val="24"/>
          <w:szCs w:val="24"/>
          <w:u w:val="single"/>
          <w:rtl w:val="0"/>
        </w:rPr>
        <w:t xml:space="preserve">Text line:</w:t>
      </w:r>
      <w:r w:rsidDel="00000000" w:rsidR="00000000" w:rsidRPr="00000000">
        <w:rPr>
          <w:color w:val="222222"/>
          <w:sz w:val="24"/>
          <w:szCs w:val="24"/>
          <w:rtl w:val="0"/>
        </w:rPr>
        <w:t xml:space="preserve">  </w:t>
      </w:r>
      <w:r w:rsidDel="00000000" w:rsidR="00000000" w:rsidRPr="00000000">
        <w:rPr>
          <w:sz w:val="24"/>
          <w:szCs w:val="24"/>
          <w:rtl w:val="0"/>
        </w:rPr>
        <w:t xml:space="preserve">24/7 support for those in crisis. Text 741741 from anywhere in the US to text with a trained Crisis Counselor.</w:t>
      </w:r>
      <w:r w:rsidDel="00000000" w:rsidR="00000000" w:rsidRPr="00000000">
        <w:rPr>
          <w:rtl w:val="0"/>
        </w:rPr>
      </w:r>
    </w:p>
    <w:p w:rsidR="00000000" w:rsidDel="00000000" w:rsidP="00000000" w:rsidRDefault="00000000" w:rsidRPr="00000000" w14:paraId="0000003C">
      <w:pPr>
        <w:numPr>
          <w:ilvl w:val="0"/>
          <w:numId w:val="4"/>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b w:val="1"/>
          <w:sz w:val="24"/>
          <w:szCs w:val="24"/>
          <w:u w:val="none"/>
        </w:rPr>
      </w:pPr>
      <w:r w:rsidDel="00000000" w:rsidR="00000000" w:rsidRPr="00000000">
        <w:rPr>
          <w:b w:val="1"/>
          <w:sz w:val="24"/>
          <w:szCs w:val="24"/>
          <w:u w:val="single"/>
          <w:rtl w:val="0"/>
        </w:rPr>
        <w:t xml:space="preserve">Warm Line:  </w:t>
      </w:r>
      <w:r w:rsidDel="00000000" w:rsidR="00000000" w:rsidRPr="00000000">
        <w:rPr>
          <w:sz w:val="24"/>
          <w:szCs w:val="24"/>
          <w:rtl w:val="0"/>
        </w:rPr>
        <w:t xml:space="preserve">The “warm line” is for general, </w:t>
      </w:r>
      <w:r w:rsidDel="00000000" w:rsidR="00000000" w:rsidRPr="00000000">
        <w:rPr>
          <w:sz w:val="24"/>
          <w:szCs w:val="24"/>
          <w:highlight w:val="yellow"/>
          <w:rtl w:val="0"/>
        </w:rPr>
        <w:t xml:space="preserve">non-crisis</w:t>
      </w:r>
      <w:r w:rsidDel="00000000" w:rsidR="00000000" w:rsidRPr="00000000">
        <w:rPr>
          <w:sz w:val="24"/>
          <w:szCs w:val="24"/>
          <w:rtl w:val="0"/>
        </w:rPr>
        <w:t xml:space="preserve"> peer support.</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pBdr>
        <w:shd w:fill="ffffff" w:val="clear"/>
        <w:spacing w:line="324.00000000000006" w:lineRule="auto"/>
        <w:ind w:left="720" w:firstLine="0"/>
        <w:rPr>
          <w:color w:val="222222"/>
          <w:sz w:val="24"/>
          <w:szCs w:val="24"/>
        </w:rPr>
      </w:pPr>
      <w:hyperlink r:id="rId10">
        <w:r w:rsidDel="00000000" w:rsidR="00000000" w:rsidRPr="00000000">
          <w:rPr>
            <w:color w:val="0563c1"/>
            <w:sz w:val="24"/>
            <w:szCs w:val="24"/>
            <w:u w:val="single"/>
            <w:rtl w:val="0"/>
          </w:rPr>
          <w:t xml:space="preserve">https://www.crisisconnections.org/wa-warm-line/</w:t>
        </w:r>
      </w:hyperlink>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WA Warm Line (</w:t>
      </w:r>
      <w:r w:rsidDel="00000000" w:rsidR="00000000" w:rsidRPr="00000000">
        <w:rPr>
          <w:b w:val="1"/>
          <w:color w:val="2f5597"/>
          <w:sz w:val="24"/>
          <w:szCs w:val="24"/>
          <w:u w:val="single"/>
          <w:shd w:fill="dbdbdb" w:val="clear"/>
          <w:rtl w:val="0"/>
        </w:rPr>
        <w:t xml:space="preserve">877-500-9276</w:t>
      </w:r>
      <w:r w:rsidDel="00000000" w:rsidR="00000000" w:rsidRPr="00000000">
        <w:rPr>
          <w:b w:val="1"/>
          <w:color w:val="222222"/>
          <w:rtl w:val="0"/>
        </w:rPr>
        <w:t xml:space="preserve">)</w:t>
      </w:r>
      <w:r w:rsidDel="00000000" w:rsidR="00000000" w:rsidRPr="00000000">
        <w:rPr>
          <w:b w:val="1"/>
          <w:color w:val="222222"/>
          <w:sz w:val="24"/>
          <w:szCs w:val="24"/>
          <w:rtl w:val="0"/>
        </w:rPr>
        <w:t xml:space="preserve">:</w:t>
      </w:r>
      <w:r w:rsidDel="00000000" w:rsidR="00000000" w:rsidRPr="00000000">
        <w:rPr>
          <w:color w:val="222222"/>
          <w:sz w:val="24"/>
          <w:szCs w:val="24"/>
          <w:rtl w:val="0"/>
        </w:rPr>
        <w:t xml:space="preserve"> M-F 5:00pm-9:00pm, Weekends 12:30pm-9:00pm</w:t>
      </w:r>
    </w:p>
    <w:p w:rsidR="00000000" w:rsidDel="00000000" w:rsidP="00000000" w:rsidRDefault="00000000" w:rsidRPr="00000000" w14:paraId="0000003E">
      <w:pPr>
        <w:numPr>
          <w:ilvl w:val="0"/>
          <w:numId w:val="2"/>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b w:val="1"/>
          <w:sz w:val="24"/>
          <w:szCs w:val="24"/>
          <w:highlight w:val="white"/>
          <w:u w:val="none"/>
        </w:rPr>
      </w:pPr>
      <w:r w:rsidDel="00000000" w:rsidR="00000000" w:rsidRPr="00000000">
        <w:rPr>
          <w:b w:val="1"/>
          <w:sz w:val="24"/>
          <w:szCs w:val="24"/>
          <w:highlight w:val="white"/>
          <w:u w:val="single"/>
          <w:rtl w:val="0"/>
        </w:rPr>
        <w:t xml:space="preserve">Teen Link:  </w:t>
      </w:r>
      <w:r w:rsidDel="00000000" w:rsidR="00000000" w:rsidRPr="00000000">
        <w:rPr>
          <w:sz w:val="24"/>
          <w:szCs w:val="24"/>
          <w:highlight w:val="white"/>
          <w:rtl w:val="0"/>
        </w:rPr>
        <w:t xml:space="preserve">Teen Link is a confidential and anonymous helpline for teens. Trained teen volunteers are available to talk with you about any issue of concern. No issue is too big or too small!</w:t>
      </w:r>
      <w:r w:rsidDel="00000000" w:rsidR="00000000" w:rsidRPr="00000000">
        <w:rPr>
          <w:sz w:val="24"/>
          <w:szCs w:val="24"/>
          <w:rtl w:val="0"/>
        </w:rPr>
        <w:t xml:space="preserve">  </w:t>
      </w:r>
      <w:hyperlink r:id="rId11">
        <w:r w:rsidDel="00000000" w:rsidR="00000000" w:rsidRPr="00000000">
          <w:rPr>
            <w:color w:val="0563c1"/>
            <w:sz w:val="24"/>
            <w:szCs w:val="24"/>
            <w:u w:val="single"/>
            <w:rtl w:val="0"/>
          </w:rPr>
          <w:t xml:space="preserve">https://www.crisisconnections.org/teen-link/</w:t>
        </w:r>
      </w:hyperlink>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Teen Link</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Phone line (</w:t>
      </w:r>
      <w:r w:rsidDel="00000000" w:rsidR="00000000" w:rsidRPr="00000000">
        <w:rPr>
          <w:b w:val="1"/>
          <w:color w:val="2f5597"/>
          <w:sz w:val="24"/>
          <w:szCs w:val="24"/>
          <w:u w:val="single"/>
          <w:shd w:fill="dbdbdb" w:val="clear"/>
          <w:rtl w:val="0"/>
        </w:rPr>
        <w:t xml:space="preserve">866-833-6546</w:t>
      </w:r>
      <w:r w:rsidDel="00000000" w:rsidR="00000000" w:rsidRPr="00000000">
        <w:rPr>
          <w:b w:val="1"/>
          <w:color w:val="222222"/>
          <w:rtl w:val="0"/>
        </w:rPr>
        <w:t xml:space="preserve">)</w:t>
      </w:r>
      <w:r w:rsidDel="00000000" w:rsidR="00000000" w:rsidRPr="00000000">
        <w:rPr>
          <w:b w:val="1"/>
          <w:color w:val="222222"/>
          <w:sz w:val="24"/>
          <w:szCs w:val="24"/>
          <w:rtl w:val="0"/>
        </w:rPr>
        <w:t xml:space="preserve">:</w:t>
      </w:r>
      <w:r w:rsidDel="00000000" w:rsidR="00000000" w:rsidRPr="00000000">
        <w:rPr>
          <w:color w:val="222222"/>
          <w:sz w:val="24"/>
          <w:szCs w:val="24"/>
          <w:rtl w:val="0"/>
        </w:rPr>
        <w:t xml:space="preserve">  Evenings 6:00-10:00pm; </w:t>
      </w:r>
      <w:r w:rsidDel="00000000" w:rsidR="00000000" w:rsidRPr="00000000">
        <w:rPr>
          <w:b w:val="1"/>
          <w:color w:val="222222"/>
          <w:sz w:val="24"/>
          <w:szCs w:val="24"/>
          <w:rtl w:val="0"/>
        </w:rPr>
        <w:t xml:space="preserve">Chat:</w:t>
      </w:r>
      <w:r w:rsidDel="00000000" w:rsidR="00000000" w:rsidRPr="00000000">
        <w:rPr>
          <w:color w:val="222222"/>
          <w:sz w:val="24"/>
          <w:szCs w:val="24"/>
          <w:rtl w:val="0"/>
        </w:rPr>
        <w:t xml:space="preserve"> Evenings 6:00-9:30pm; </w:t>
      </w:r>
      <w:r w:rsidDel="00000000" w:rsidR="00000000" w:rsidRPr="00000000">
        <w:rPr>
          <w:b w:val="1"/>
          <w:color w:val="222222"/>
          <w:sz w:val="24"/>
          <w:szCs w:val="24"/>
          <w:rtl w:val="0"/>
        </w:rPr>
        <w:t xml:space="preserve">Text:</w:t>
      </w:r>
      <w:r w:rsidDel="00000000" w:rsidR="00000000" w:rsidRPr="00000000">
        <w:rPr>
          <w:color w:val="222222"/>
          <w:sz w:val="24"/>
          <w:szCs w:val="24"/>
          <w:rtl w:val="0"/>
        </w:rPr>
        <w:t xml:space="preserve"> Evenings 6:00-9:30pm</w:t>
      </w:r>
    </w:p>
    <w:p w:rsidR="00000000" w:rsidDel="00000000" w:rsidP="00000000" w:rsidRDefault="00000000" w:rsidRPr="00000000" w14:paraId="0000003F">
      <w:pPr>
        <w:numPr>
          <w:ilvl w:val="0"/>
          <w:numId w:val="2"/>
        </w:numPr>
        <w:pBdr>
          <w:top w:color="auto" w:space="0" w:sz="0" w:val="none"/>
          <w:left w:color="auto" w:space="0" w:sz="0" w:val="none"/>
          <w:bottom w:color="auto" w:space="0" w:sz="0" w:val="none"/>
          <w:right w:color="auto" w:space="0" w:sz="0" w:val="none"/>
        </w:pBdr>
        <w:shd w:fill="ffffff" w:val="clear"/>
        <w:spacing w:line="324.00000000000006" w:lineRule="auto"/>
        <w:ind w:left="720" w:hanging="360"/>
        <w:rPr>
          <w:b w:val="1"/>
          <w:color w:val="222222"/>
          <w:sz w:val="24"/>
          <w:szCs w:val="24"/>
          <w:u w:val="none"/>
        </w:rPr>
      </w:pPr>
      <w:r w:rsidDel="00000000" w:rsidR="00000000" w:rsidRPr="00000000">
        <w:rPr>
          <w:b w:val="1"/>
          <w:color w:val="222222"/>
          <w:sz w:val="24"/>
          <w:szCs w:val="24"/>
          <w:u w:val="single"/>
          <w:rtl w:val="0"/>
        </w:rPr>
        <w:t xml:space="preserve">Recovery Help Line: </w:t>
      </w:r>
      <w:r w:rsidDel="00000000" w:rsidR="00000000" w:rsidRPr="00000000">
        <w:rPr>
          <w:b w:val="1"/>
          <w:color w:val="222222"/>
          <w:sz w:val="24"/>
          <w:szCs w:val="24"/>
          <w:rtl w:val="0"/>
        </w:rPr>
        <w:t xml:space="preserve"> </w:t>
      </w:r>
      <w:hyperlink r:id="rId12">
        <w:r w:rsidDel="00000000" w:rsidR="00000000" w:rsidRPr="00000000">
          <w:rPr>
            <w:color w:val="0563c1"/>
            <w:sz w:val="24"/>
            <w:szCs w:val="24"/>
            <w:u w:val="single"/>
            <w:rtl w:val="0"/>
          </w:rPr>
          <w:t xml:space="preserve">https://www.crisisconnections.org/wa-recovery-help-line/</w:t>
        </w:r>
      </w:hyperlink>
      <w:r w:rsidDel="00000000" w:rsidR="00000000" w:rsidRPr="00000000">
        <w:rPr>
          <w:color w:val="222222"/>
          <w:sz w:val="24"/>
          <w:szCs w:val="24"/>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pBdr>
        <w:shd w:fill="ffffff" w:val="clear"/>
        <w:spacing w:line="324.00000000000006" w:lineRule="auto"/>
        <w:ind w:left="720" w:firstLine="0"/>
        <w:rPr>
          <w:color w:val="222222"/>
          <w:sz w:val="24"/>
          <w:szCs w:val="24"/>
        </w:rPr>
      </w:pPr>
      <w:r w:rsidDel="00000000" w:rsidR="00000000" w:rsidRPr="00000000">
        <w:rPr>
          <w:color w:val="222222"/>
          <w:sz w:val="24"/>
          <w:szCs w:val="24"/>
          <w:rtl w:val="0"/>
        </w:rPr>
        <w:t xml:space="preserve">Connection to resources for substance use, gambling, and family members of individuals with mental illness)</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w:t>
      </w:r>
      <w:r w:rsidDel="00000000" w:rsidR="00000000" w:rsidRPr="00000000">
        <w:rPr>
          <w:b w:val="1"/>
          <w:color w:val="2f5597"/>
          <w:sz w:val="24"/>
          <w:szCs w:val="24"/>
          <w:u w:val="single"/>
          <w:shd w:fill="dbdbdb" w:val="clear"/>
          <w:rtl w:val="0"/>
        </w:rPr>
        <w:t xml:space="preserve">866-789-1511</w:t>
      </w:r>
      <w:r w:rsidDel="00000000" w:rsidR="00000000" w:rsidRPr="00000000">
        <w:rPr>
          <w:b w:val="1"/>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Phone line:</w:t>
      </w:r>
      <w:r w:rsidDel="00000000" w:rsidR="00000000" w:rsidRPr="00000000">
        <w:rPr>
          <w:color w:val="222222"/>
          <w:sz w:val="24"/>
          <w:szCs w:val="24"/>
          <w:rtl w:val="0"/>
        </w:rPr>
        <w:t xml:space="preserve"> 24/7; </w:t>
      </w:r>
      <w:r w:rsidDel="00000000" w:rsidR="00000000" w:rsidRPr="00000000">
        <w:rPr>
          <w:b w:val="1"/>
          <w:color w:val="222222"/>
          <w:sz w:val="24"/>
          <w:szCs w:val="24"/>
          <w:rtl w:val="0"/>
        </w:rPr>
        <w:t xml:space="preserve">Text:</w:t>
      </w:r>
      <w:r w:rsidDel="00000000" w:rsidR="00000000" w:rsidRPr="00000000">
        <w:rPr>
          <w:color w:val="222222"/>
          <w:sz w:val="24"/>
          <w:szCs w:val="24"/>
          <w:rtl w:val="0"/>
        </w:rPr>
        <w:t xml:space="preserve"> M-F 9:00am-5:00pm</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pBdr>
        <w:shd w:fill="ffffff" w:val="clear"/>
        <w:spacing w:line="324.00000000000006" w:lineRule="auto"/>
        <w:ind w:right="60"/>
        <w:rPr>
          <w:b w:val="1"/>
          <w:sz w:val="24"/>
          <w:szCs w:val="24"/>
          <w:u w:val="singl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pBdr>
        <w:shd w:fill="ffffff" w:val="clear"/>
        <w:spacing w:line="324.00000000000006" w:lineRule="auto"/>
        <w:ind w:right="60"/>
        <w:rPr>
          <w:b w:val="1"/>
          <w:sz w:val="24"/>
          <w:szCs w:val="24"/>
          <w:u w:val="single"/>
        </w:rPr>
      </w:pPr>
      <w:r w:rsidDel="00000000" w:rsidR="00000000" w:rsidRPr="00000000">
        <w:rPr>
          <w:b w:val="1"/>
          <w:sz w:val="24"/>
          <w:szCs w:val="24"/>
          <w:u w:val="single"/>
          <w:rtl w:val="0"/>
        </w:rPr>
        <w:t xml:space="preserve">The Trevor Project:</w:t>
      </w: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pBdr>
        <w:shd w:fill="ffffff" w:val="clear"/>
        <w:spacing w:line="324.00000000000006" w:lineRule="auto"/>
        <w:ind w:right="60"/>
        <w:rPr>
          <w:sz w:val="24"/>
          <w:szCs w:val="24"/>
        </w:rPr>
      </w:pPr>
      <w:r w:rsidDel="00000000" w:rsidR="00000000" w:rsidRPr="00000000">
        <w:rPr>
          <w:sz w:val="24"/>
          <w:szCs w:val="24"/>
          <w:rtl w:val="0"/>
        </w:rPr>
        <w:t xml:space="preserve">The Trevor Project offers accredited life-saving, life-affirming programs and services to LGBTQ youth that create safe, accepting and inclusive environments over the phone, online and through text.</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pBdr>
        <w:shd w:fill="ffffff" w:val="clear"/>
        <w:spacing w:line="324.00000000000006" w:lineRule="auto"/>
        <w:ind w:right="60"/>
        <w:rPr>
          <w:sz w:val="24"/>
          <w:szCs w:val="24"/>
        </w:rPr>
      </w:pPr>
      <w:hyperlink r:id="rId13">
        <w:r w:rsidDel="00000000" w:rsidR="00000000" w:rsidRPr="00000000">
          <w:rPr>
            <w:b w:val="1"/>
            <w:color w:val="1155cc"/>
            <w:sz w:val="24"/>
            <w:szCs w:val="24"/>
            <w:u w:val="single"/>
            <w:rtl w:val="0"/>
          </w:rPr>
          <w:t xml:space="preserve">Trevor Lifeline</w:t>
        </w:r>
      </w:hyperlink>
      <w:r w:rsidDel="00000000" w:rsidR="00000000" w:rsidRPr="00000000">
        <w:rPr>
          <w:b w:val="1"/>
          <w:sz w:val="24"/>
          <w:szCs w:val="24"/>
          <w:rtl w:val="0"/>
        </w:rPr>
        <w:t xml:space="preserve"> </w:t>
      </w:r>
      <w:r w:rsidDel="00000000" w:rsidR="00000000" w:rsidRPr="00000000">
        <w:rPr>
          <w:sz w:val="24"/>
          <w:szCs w:val="24"/>
          <w:rtl w:val="0"/>
        </w:rPr>
        <w:t xml:space="preserve"> 1-866-488-7386</w:t>
      </w:r>
      <w:r w:rsidDel="00000000" w:rsidR="00000000" w:rsidRPr="00000000">
        <w:rPr>
          <w:b w:val="1"/>
          <w:sz w:val="24"/>
          <w:szCs w:val="24"/>
          <w:rtl w:val="0"/>
        </w:rPr>
        <w:t xml:space="preserve">.</w:t>
      </w:r>
      <w:r w:rsidDel="00000000" w:rsidR="00000000" w:rsidRPr="00000000">
        <w:rPr>
          <w:sz w:val="24"/>
          <w:szCs w:val="24"/>
          <w:rtl w:val="0"/>
        </w:rPr>
        <w:t xml:space="preserve">The only national 24/7 crisis intervention and suicide prevention lifeline for LGBTQ young people under 25</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pBdr>
        <w:shd w:fill="ffffff" w:val="clear"/>
        <w:spacing w:line="324.00000000000006" w:lineRule="auto"/>
        <w:ind w:right="60"/>
        <w:rPr>
          <w:sz w:val="24"/>
          <w:szCs w:val="24"/>
        </w:rPr>
      </w:pPr>
      <w:hyperlink r:id="rId14">
        <w:r w:rsidDel="00000000" w:rsidR="00000000" w:rsidRPr="00000000">
          <w:rPr>
            <w:b w:val="1"/>
            <w:color w:val="1155cc"/>
            <w:sz w:val="24"/>
            <w:szCs w:val="24"/>
            <w:u w:val="single"/>
            <w:rtl w:val="0"/>
          </w:rPr>
          <w:t xml:space="preserve">Trevor chat</w:t>
        </w:r>
      </w:hyperlink>
      <w:r w:rsidDel="00000000" w:rsidR="00000000" w:rsidRPr="00000000">
        <w:rPr>
          <w:sz w:val="24"/>
          <w:szCs w:val="24"/>
          <w:rtl w:val="0"/>
        </w:rPr>
        <w:t xml:space="preserve">  A free, confidential, secure instant messaging service for LGBTQ youth that provides live help from trained volunteer counselors, open daily.  Text “START” to 678678 to begin.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sz w:val="24"/>
          <w:szCs w:val="24"/>
          <w:u w:val="single"/>
        </w:rPr>
      </w:pPr>
      <w:r w:rsidDel="00000000" w:rsidR="00000000" w:rsidRPr="00000000">
        <w:rPr>
          <w:b w:val="1"/>
          <w:sz w:val="24"/>
          <w:szCs w:val="24"/>
          <w:u w:val="single"/>
          <w:rtl w:val="0"/>
        </w:rPr>
        <w:t xml:space="preserve">Substance Abuse and Mental Health Services Administration</w:t>
      </w:r>
    </w:p>
    <w:p w:rsidR="00000000" w:rsidDel="00000000" w:rsidP="00000000" w:rsidRDefault="00000000" w:rsidRPr="00000000" w14:paraId="00000049">
      <w:pPr>
        <w:spacing w:after="240" w:before="80" w:line="240" w:lineRule="auto"/>
        <w:rPr>
          <w:color w:val="0000ff"/>
          <w:sz w:val="24"/>
          <w:szCs w:val="24"/>
        </w:rPr>
      </w:pPr>
      <w:r w:rsidDel="00000000" w:rsidR="00000000" w:rsidRPr="00000000">
        <w:rPr>
          <w:color w:val="0000ff"/>
          <w:sz w:val="24"/>
          <w:szCs w:val="24"/>
          <w:rtl w:val="0"/>
        </w:rPr>
        <w:t xml:space="preserve">1-800-662-HELP (4357) </w:t>
      </w:r>
    </w:p>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t xml:space="preserve">SAMHSA’s National Helpline is a free, confidential, 24/7, 365-day-a-year treatment referral and information service (in English and Spanish) for individuals and families facing mental and/or substance use disorders.</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40" w:lineRule="auto"/>
        <w:rPr>
          <w:b w:val="1"/>
          <w:sz w:val="24"/>
          <w:szCs w:val="24"/>
          <w:u w:val="single"/>
        </w:rPr>
      </w:pPr>
      <w:r w:rsidDel="00000000" w:rsidR="00000000" w:rsidRPr="00000000">
        <w:rPr>
          <w:b w:val="1"/>
          <w:sz w:val="24"/>
          <w:szCs w:val="24"/>
          <w:u w:val="single"/>
          <w:rtl w:val="0"/>
        </w:rPr>
        <w:t xml:space="preserve">Parent Resources for their children:</w:t>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numPr>
          <w:ilvl w:val="0"/>
          <w:numId w:val="3"/>
        </w:numPr>
        <w:spacing w:line="240" w:lineRule="auto"/>
        <w:ind w:left="720" w:hanging="360"/>
        <w:rPr>
          <w:sz w:val="24"/>
          <w:szCs w:val="24"/>
          <w:u w:val="none"/>
        </w:rPr>
      </w:pPr>
      <w:r w:rsidDel="00000000" w:rsidR="00000000" w:rsidRPr="00000000">
        <w:rPr>
          <w:sz w:val="24"/>
          <w:szCs w:val="24"/>
          <w:rtl w:val="0"/>
        </w:rPr>
        <w:t xml:space="preserve">Child Mind Institute:  Resources for children’s mental health issues</w:t>
      </w:r>
    </w:p>
    <w:p w:rsidR="00000000" w:rsidDel="00000000" w:rsidP="00000000" w:rsidRDefault="00000000" w:rsidRPr="00000000" w14:paraId="00000051">
      <w:pPr>
        <w:spacing w:line="240" w:lineRule="auto"/>
        <w:ind w:left="0" w:firstLine="0"/>
        <w:rPr>
          <w:sz w:val="24"/>
          <w:szCs w:val="24"/>
        </w:rPr>
      </w:pPr>
      <w:r w:rsidDel="00000000" w:rsidR="00000000" w:rsidRPr="00000000">
        <w:rPr>
          <w:sz w:val="24"/>
          <w:szCs w:val="24"/>
          <w:rtl w:val="0"/>
        </w:rPr>
        <w:tab/>
      </w:r>
      <w:hyperlink r:id="rId15">
        <w:r w:rsidDel="00000000" w:rsidR="00000000" w:rsidRPr="00000000">
          <w:rPr>
            <w:color w:val="1155cc"/>
            <w:sz w:val="24"/>
            <w:szCs w:val="24"/>
            <w:u w:val="single"/>
            <w:rtl w:val="0"/>
          </w:rPr>
          <w:t xml:space="preserve">https://childmind.org/</w:t>
        </w:r>
      </w:hyperlink>
      <w:r w:rsidDel="00000000" w:rsidR="00000000" w:rsidRPr="00000000">
        <w:rPr>
          <w:rtl w:val="0"/>
        </w:rPr>
      </w:r>
    </w:p>
    <w:p w:rsidR="00000000" w:rsidDel="00000000" w:rsidP="00000000" w:rsidRDefault="00000000" w:rsidRPr="00000000" w14:paraId="00000052">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3">
      <w:pPr>
        <w:numPr>
          <w:ilvl w:val="0"/>
          <w:numId w:val="3"/>
        </w:numPr>
        <w:spacing w:line="240" w:lineRule="auto"/>
        <w:ind w:left="720" w:hanging="360"/>
        <w:rPr>
          <w:sz w:val="24"/>
          <w:szCs w:val="24"/>
          <w:u w:val="none"/>
        </w:rPr>
      </w:pPr>
      <w:r w:rsidDel="00000000" w:rsidR="00000000" w:rsidRPr="00000000">
        <w:rPr>
          <w:sz w:val="24"/>
          <w:szCs w:val="24"/>
          <w:rtl w:val="0"/>
        </w:rPr>
        <w:t xml:space="preserve">Common Sense Media - provides reviews and information on movies, books, websites and apps for kids.</w:t>
      </w:r>
    </w:p>
    <w:p w:rsidR="00000000" w:rsidDel="00000000" w:rsidP="00000000" w:rsidRDefault="00000000" w:rsidRPr="00000000" w14:paraId="00000054">
      <w:pPr>
        <w:spacing w:line="240" w:lineRule="auto"/>
        <w:ind w:left="720" w:firstLine="0"/>
        <w:rPr>
          <w:sz w:val="24"/>
          <w:szCs w:val="24"/>
        </w:rPr>
      </w:pPr>
      <w:hyperlink r:id="rId16">
        <w:r w:rsidDel="00000000" w:rsidR="00000000" w:rsidRPr="00000000">
          <w:rPr>
            <w:color w:val="1155cc"/>
            <w:sz w:val="24"/>
            <w:szCs w:val="24"/>
            <w:u w:val="single"/>
            <w:rtl w:val="0"/>
          </w:rPr>
          <w:t xml:space="preserve">https://www.commonsensemedia.org/</w:t>
        </w:r>
      </w:hyperlink>
      <w:r w:rsidDel="00000000" w:rsidR="00000000" w:rsidRPr="00000000">
        <w:rPr>
          <w:rtl w:val="0"/>
        </w:rPr>
      </w:r>
    </w:p>
    <w:p w:rsidR="00000000" w:rsidDel="00000000" w:rsidP="00000000" w:rsidRDefault="00000000" w:rsidRPr="00000000" w14:paraId="0000005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6">
      <w:pPr>
        <w:numPr>
          <w:ilvl w:val="0"/>
          <w:numId w:val="3"/>
        </w:numPr>
        <w:spacing w:line="240" w:lineRule="auto"/>
        <w:ind w:left="720" w:hanging="360"/>
        <w:rPr>
          <w:sz w:val="24"/>
          <w:szCs w:val="24"/>
          <w:u w:val="none"/>
        </w:rPr>
      </w:pPr>
      <w:r w:rsidDel="00000000" w:rsidR="00000000" w:rsidRPr="00000000">
        <w:rPr>
          <w:sz w:val="24"/>
          <w:szCs w:val="24"/>
          <w:rtl w:val="0"/>
        </w:rPr>
        <w:t xml:space="preserve">Edutopia - educational and social-emotional resources for parents to use at home</w:t>
      </w:r>
    </w:p>
    <w:p w:rsidR="00000000" w:rsidDel="00000000" w:rsidP="00000000" w:rsidRDefault="00000000" w:rsidRPr="00000000" w14:paraId="00000057">
      <w:pPr>
        <w:spacing w:line="240" w:lineRule="auto"/>
        <w:ind w:firstLine="720"/>
        <w:rPr>
          <w:sz w:val="24"/>
          <w:szCs w:val="24"/>
        </w:rPr>
      </w:pPr>
      <w:hyperlink r:id="rId17">
        <w:r w:rsidDel="00000000" w:rsidR="00000000" w:rsidRPr="00000000">
          <w:rPr>
            <w:color w:val="1155cc"/>
            <w:sz w:val="24"/>
            <w:szCs w:val="24"/>
            <w:u w:val="single"/>
            <w:rtl w:val="0"/>
          </w:rPr>
          <w:t xml:space="preserve">https://www.edutopia.org/</w:t>
        </w:r>
      </w:hyperlink>
      <w:r w:rsidDel="00000000" w:rsidR="00000000" w:rsidRPr="00000000">
        <w:rPr>
          <w:rtl w:val="0"/>
        </w:rPr>
      </w:r>
    </w:p>
    <w:p w:rsidR="00000000" w:rsidDel="00000000" w:rsidP="00000000" w:rsidRDefault="00000000" w:rsidRPr="00000000" w14:paraId="00000058">
      <w:pPr>
        <w:spacing w:line="240" w:lineRule="auto"/>
        <w:ind w:firstLine="720"/>
        <w:rPr>
          <w:sz w:val="24"/>
          <w:szCs w:val="24"/>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head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Inknut Antiqua ExtraBold">
    <w:embedBold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Inknut Antiqua">
    <w:embedRegular w:fontKey="{00000000-0000-0000-0000-000000000000}" r:id="rId6" w:subsetted="0"/>
    <w:embedBold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center"/>
      <w:rPr>
        <w:rFonts w:ascii="Inknut Antiqua ExtraBold" w:cs="Inknut Antiqua ExtraBold" w:eastAsia="Inknut Antiqua ExtraBold" w:hAnsi="Inknut Antiqua ExtraBold"/>
        <w:color w:val="0000ff"/>
        <w:sz w:val="36"/>
        <w:szCs w:val="36"/>
      </w:rPr>
    </w:pPr>
    <w:r w:rsidDel="00000000" w:rsidR="00000000" w:rsidRPr="00000000">
      <w:rPr>
        <w:rFonts w:ascii="Inknut Antiqua ExtraBold" w:cs="Inknut Antiqua ExtraBold" w:eastAsia="Inknut Antiqua ExtraBold" w:hAnsi="Inknut Antiqua ExtraBold"/>
        <w:color w:val="0000ff"/>
        <w:sz w:val="36"/>
        <w:szCs w:val="36"/>
        <w:rtl w:val="0"/>
      </w:rPr>
      <w:t xml:space="preserve">Counseling Resources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risisconnections.org/teen-link/" TargetMode="External"/><Relationship Id="rId10" Type="http://schemas.openxmlformats.org/officeDocument/2006/relationships/hyperlink" Target="https://www.crisisconnections.org/wa-warm-line/" TargetMode="External"/><Relationship Id="rId13" Type="http://schemas.openxmlformats.org/officeDocument/2006/relationships/hyperlink" Target="https://www.thetrevorproject.org/get-help-now/" TargetMode="External"/><Relationship Id="rId12" Type="http://schemas.openxmlformats.org/officeDocument/2006/relationships/hyperlink" Target="https://www.crisisconnections.org/wa-recovery-help-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risisconnections.org/" TargetMode="External"/><Relationship Id="rId15" Type="http://schemas.openxmlformats.org/officeDocument/2006/relationships/hyperlink" Target="https://childmind.org/" TargetMode="External"/><Relationship Id="rId14" Type="http://schemas.openxmlformats.org/officeDocument/2006/relationships/hyperlink" Target="https://www.thetrevorproject.org/get-help-now/" TargetMode="External"/><Relationship Id="rId17" Type="http://schemas.openxmlformats.org/officeDocument/2006/relationships/hyperlink" Target="https://www.edutopia.org/" TargetMode="External"/><Relationship Id="rId16" Type="http://schemas.openxmlformats.org/officeDocument/2006/relationships/hyperlink" Target="https://www.commonsensemedia.org/" TargetMode="External"/><Relationship Id="rId5" Type="http://schemas.openxmlformats.org/officeDocument/2006/relationships/styles" Target="styles.xml"/><Relationship Id="rId6" Type="http://schemas.openxmlformats.org/officeDocument/2006/relationships/hyperlink" Target="mailto:piersonj@eastmont206.org" TargetMode="External"/><Relationship Id="rId18" Type="http://schemas.openxmlformats.org/officeDocument/2006/relationships/header" Target="header1.xml"/><Relationship Id="rId7" Type="http://schemas.openxmlformats.org/officeDocument/2006/relationships/hyperlink" Target="mailto:-martinezn@eastmont206.org" TargetMode="External"/><Relationship Id="rId8" Type="http://schemas.openxmlformats.org/officeDocument/2006/relationships/hyperlink" Target="https://www.downdogap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knutAntiquaExtraBold-bold.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 Id="rId6" Type="http://schemas.openxmlformats.org/officeDocument/2006/relationships/font" Target="fonts/InknutAntiqua-regular.ttf"/><Relationship Id="rId7" Type="http://schemas.openxmlformats.org/officeDocument/2006/relationships/font" Target="fonts/InknutAntiqu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