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0000ff"/>
          <w:sz w:val="24"/>
          <w:szCs w:val="24"/>
        </w:rPr>
      </w:pPr>
      <w:r w:rsidDel="00000000" w:rsidR="00000000" w:rsidRPr="00000000">
        <w:rPr>
          <w:rFonts w:ascii="Inknut Antiqua" w:cs="Inknut Antiqua" w:eastAsia="Inknut Antiqua" w:hAnsi="Inknut Antiqua"/>
          <w:color w:val="0000ff"/>
          <w:sz w:val="24"/>
          <w:szCs w:val="24"/>
          <w:rtl w:val="0"/>
        </w:rPr>
        <w:t xml:space="preserve">Hola Familias de  Sterling y Clovis Point!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4a86e8"/>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Queremos asegurarle que estamos trabajando juntos en continuar apoyando a su familia brindando servicios de consejería de la escuela. </w:t>
      </w:r>
      <w:r w:rsidDel="00000000" w:rsidR="00000000" w:rsidRPr="00000000">
        <w:rPr>
          <w:rtl w:val="0"/>
        </w:rPr>
      </w:r>
    </w:p>
    <w:p w:rsidR="00000000" w:rsidDel="00000000" w:rsidP="00000000" w:rsidRDefault="00000000" w:rsidRPr="00000000" w14:paraId="00000004">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05">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Por favor revise nuestra lista de recursos. Provee recursos para familias en apoyo social-emocional y recursos de la comunidad.</w:t>
      </w:r>
    </w:p>
    <w:p w:rsidR="00000000" w:rsidDel="00000000" w:rsidP="00000000" w:rsidRDefault="00000000" w:rsidRPr="00000000" w14:paraId="00000006">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07">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color w:val="4a86e8"/>
          <w:sz w:val="24"/>
          <w:szCs w:val="24"/>
          <w:rtl w:val="0"/>
        </w:rPr>
        <w:t xml:space="preserve">Los estudiantes pueden unirse a  Google classroom para conectarse con su consejero de su escuela. Los nombres son visible a todos los estudiantes en su clase. </w:t>
      </w:r>
      <w:r w:rsidDel="00000000" w:rsidR="00000000" w:rsidRPr="00000000">
        <w:rPr>
          <w:rtl w:val="0"/>
        </w:rPr>
      </w:r>
    </w:p>
    <w:p w:rsidR="00000000" w:rsidDel="00000000" w:rsidP="00000000" w:rsidRDefault="00000000" w:rsidRPr="00000000" w14:paraId="00000008">
      <w:pPr>
        <w:rPr>
          <w:rFonts w:ascii="Inknut Antiqua" w:cs="Inknut Antiqua" w:eastAsia="Inknut Antiqua" w:hAnsi="Inknut Antiqua"/>
          <w:color w:val="0000ff"/>
          <w:sz w:val="24"/>
          <w:szCs w:val="24"/>
        </w:rPr>
      </w:pPr>
      <w:r w:rsidDel="00000000" w:rsidR="00000000" w:rsidRPr="00000000">
        <w:rPr>
          <w:rtl w:val="0"/>
        </w:rPr>
      </w:r>
    </w:p>
    <w:p w:rsidR="00000000" w:rsidDel="00000000" w:rsidP="00000000" w:rsidRDefault="00000000" w:rsidRPr="00000000" w14:paraId="00000009">
      <w:pPr>
        <w:rPr>
          <w:rFonts w:ascii="Inknut Antiqua" w:cs="Inknut Antiqua" w:eastAsia="Inknut Antiqua" w:hAnsi="Inknut Antiqua"/>
          <w:color w:val="0000ff"/>
          <w:sz w:val="24"/>
          <w:szCs w:val="24"/>
        </w:rPr>
      </w:pPr>
      <w:r w:rsidDel="00000000" w:rsidR="00000000" w:rsidRPr="00000000">
        <w:rPr>
          <w:rFonts w:ascii="Inknut Antiqua" w:cs="Inknut Antiqua" w:eastAsia="Inknut Antiqua" w:hAnsi="Inknut Antiqua"/>
          <w:color w:val="0000ff"/>
          <w:sz w:val="24"/>
          <w:szCs w:val="24"/>
          <w:rtl w:val="0"/>
        </w:rPr>
        <w:t xml:space="preserve">Mensaje de Mrs. Pierson en Sterling</w:t>
      </w:r>
    </w:p>
    <w:p w:rsidR="00000000" w:rsidDel="00000000" w:rsidP="00000000" w:rsidRDefault="00000000" w:rsidRPr="00000000" w14:paraId="0000000A">
      <w:pPr>
        <w:rPr>
          <w:rFonts w:ascii="Inknut Antiqua" w:cs="Inknut Antiqua" w:eastAsia="Inknut Antiqua" w:hAnsi="Inknut Antiqua"/>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Primero, Yo quiero decirles cuanto extraño ver sus caras cada dia!  Si tuviera la casualidad de verlos en la comunidad les quiero dejar saber que haría mi día! No se desesperen, que estaremos pronto juntos de nuevo.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Aunque no nos podemos conectar en persona durante este tiempo, nos podemos conectar en otras maneras.    Si quieres hablar conmigo hazlo por correo electrónico y hare una cita en  Google Hangouts o Videoconferencing.  (estoy mejorando en estas cosas de tecnología!)</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Por ahora, cuidense y estén seguros!  Por favor comuniquese, aunque sea solo para decir hola!</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4a86e8"/>
          <w:sz w:val="28"/>
          <w:szCs w:val="28"/>
          <w:u w:val="single"/>
        </w:rPr>
      </w:pPr>
      <w:r w:rsidDel="00000000" w:rsidR="00000000" w:rsidRPr="00000000">
        <w:rPr>
          <w:rFonts w:ascii="Inknut Antiqua" w:cs="Inknut Antiqua" w:eastAsia="Inknut Antiqua" w:hAnsi="Inknut Antiqua"/>
          <w:color w:val="4a86e8"/>
          <w:sz w:val="28"/>
          <w:szCs w:val="28"/>
          <w:u w:val="single"/>
          <w:rtl w:val="0"/>
        </w:rPr>
        <w:t xml:space="preserve">Como me puedes contactar:</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4a86e8"/>
          <w:sz w:val="24"/>
          <w:szCs w:val="24"/>
        </w:rPr>
      </w:pPr>
      <w:r w:rsidDel="00000000" w:rsidR="00000000" w:rsidRPr="00000000">
        <w:rPr>
          <w:rtl w:val="0"/>
        </w:rPr>
      </w:r>
    </w:p>
    <w:p w:rsidR="00000000" w:rsidDel="00000000" w:rsidP="00000000" w:rsidRDefault="00000000" w:rsidRPr="00000000" w14:paraId="00000013">
      <w:pPr>
        <w:numPr>
          <w:ilvl w:val="0"/>
          <w:numId w:val="2"/>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rFonts w:ascii="Inknut Antiqua" w:cs="Inknut Antiqua" w:eastAsia="Inknut Antiqua" w:hAnsi="Inknut Antiqua"/>
          <w:color w:val="4a86e8"/>
          <w:sz w:val="24"/>
          <w:szCs w:val="24"/>
        </w:rPr>
      </w:pPr>
      <w:r w:rsidDel="00000000" w:rsidR="00000000" w:rsidRPr="00000000">
        <w:rPr>
          <w:rFonts w:ascii="Inknut Antiqua" w:cs="Inknut Antiqua" w:eastAsia="Inknut Antiqua" w:hAnsi="Inknut Antiqua"/>
          <w:color w:val="4a86e8"/>
          <w:sz w:val="24"/>
          <w:szCs w:val="24"/>
          <w:rtl w:val="0"/>
        </w:rPr>
        <w:t xml:space="preserve">Mis  “horas de oficina” serán de 7:30-3:30 todos los dias.</w:t>
      </w:r>
    </w:p>
    <w:p w:rsidR="00000000" w:rsidDel="00000000" w:rsidP="00000000" w:rsidRDefault="00000000" w:rsidRPr="00000000" w14:paraId="00000014">
      <w:pPr>
        <w:numPr>
          <w:ilvl w:val="0"/>
          <w:numId w:val="2"/>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rFonts w:ascii="Inknut Antiqua" w:cs="Inknut Antiqua" w:eastAsia="Inknut Antiqua" w:hAnsi="Inknut Antiqua"/>
          <w:color w:val="4a86e8"/>
          <w:sz w:val="24"/>
          <w:szCs w:val="24"/>
        </w:rPr>
      </w:pPr>
      <w:r w:rsidDel="00000000" w:rsidR="00000000" w:rsidRPr="00000000">
        <w:rPr>
          <w:rFonts w:ascii="Inknut Antiqua" w:cs="Inknut Antiqua" w:eastAsia="Inknut Antiqua" w:hAnsi="Inknut Antiqua"/>
          <w:color w:val="4a86e8"/>
          <w:sz w:val="24"/>
          <w:szCs w:val="24"/>
          <w:u w:val="single"/>
          <w:rtl w:val="0"/>
        </w:rPr>
        <w:t xml:space="preserve">Email</w:t>
      </w:r>
      <w:r w:rsidDel="00000000" w:rsidR="00000000" w:rsidRPr="00000000">
        <w:rPr>
          <w:rFonts w:ascii="Inknut Antiqua" w:cs="Inknut Antiqua" w:eastAsia="Inknut Antiqua" w:hAnsi="Inknut Antiqua"/>
          <w:color w:val="4a86e8"/>
          <w:sz w:val="24"/>
          <w:szCs w:val="24"/>
          <w:rtl w:val="0"/>
        </w:rPr>
        <w:t xml:space="preserve">:  </w:t>
      </w:r>
      <w:hyperlink r:id="rId6">
        <w:r w:rsidDel="00000000" w:rsidR="00000000" w:rsidRPr="00000000">
          <w:rPr>
            <w:rFonts w:ascii="Inknut Antiqua" w:cs="Inknut Antiqua" w:eastAsia="Inknut Antiqua" w:hAnsi="Inknut Antiqua"/>
            <w:color w:val="4a86e8"/>
            <w:sz w:val="24"/>
            <w:szCs w:val="24"/>
            <w:u w:val="single"/>
            <w:rtl w:val="0"/>
          </w:rPr>
          <w:t xml:space="preserve">piersonj@eastmont206.org</w:t>
        </w:r>
      </w:hyperlink>
      <w:r w:rsidDel="00000000" w:rsidR="00000000" w:rsidRPr="00000000">
        <w:rPr>
          <w:rtl w:val="0"/>
        </w:rPr>
      </w:r>
    </w:p>
    <w:p w:rsidR="00000000" w:rsidDel="00000000" w:rsidP="00000000" w:rsidRDefault="00000000" w:rsidRPr="00000000" w14:paraId="00000015">
      <w:pPr>
        <w:numPr>
          <w:ilvl w:val="0"/>
          <w:numId w:val="2"/>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rFonts w:ascii="Inknut Antiqua" w:cs="Inknut Antiqua" w:eastAsia="Inknut Antiqua" w:hAnsi="Inknut Antiqua"/>
          <w:color w:val="4a86e8"/>
          <w:sz w:val="24"/>
          <w:szCs w:val="24"/>
        </w:rPr>
      </w:pPr>
      <w:r w:rsidDel="00000000" w:rsidR="00000000" w:rsidRPr="00000000">
        <w:rPr>
          <w:rFonts w:ascii="Inknut Antiqua" w:cs="Inknut Antiqua" w:eastAsia="Inknut Antiqua" w:hAnsi="Inknut Antiqua"/>
          <w:color w:val="4a86e8"/>
          <w:sz w:val="24"/>
          <w:szCs w:val="24"/>
          <w:u w:val="single"/>
          <w:rtl w:val="0"/>
        </w:rPr>
        <w:t xml:space="preserve">Google Classroom</w:t>
      </w:r>
      <w:r w:rsidDel="00000000" w:rsidR="00000000" w:rsidRPr="00000000">
        <w:rPr>
          <w:rFonts w:ascii="Inknut Antiqua" w:cs="Inknut Antiqua" w:eastAsia="Inknut Antiqua" w:hAnsi="Inknut Antiqua"/>
          <w:color w:val="4a86e8"/>
          <w:sz w:val="24"/>
          <w:szCs w:val="24"/>
          <w:rtl w:val="0"/>
        </w:rPr>
        <w:t xml:space="preserve">:  Tengo una oficina virtual instalada.  En mi salon tendré actividades, recursos, enlaces a información y un tablero de discusión en donde puedes compartir información.  Recuerden mi regla de  </w:t>
      </w:r>
      <w:r w:rsidDel="00000000" w:rsidR="00000000" w:rsidRPr="00000000">
        <w:rPr>
          <w:rFonts w:ascii="Inknut Antiqua" w:cs="Inknut Antiqua" w:eastAsia="Inknut Antiqua" w:hAnsi="Inknut Antiqua"/>
          <w:color w:val="4a86e8"/>
          <w:sz w:val="24"/>
          <w:szCs w:val="24"/>
          <w:highlight w:val="yellow"/>
          <w:rtl w:val="0"/>
        </w:rPr>
        <w:t xml:space="preserve">CONFIDENCIALIDAD</w:t>
      </w:r>
      <w:r w:rsidDel="00000000" w:rsidR="00000000" w:rsidRPr="00000000">
        <w:rPr>
          <w:rFonts w:ascii="Inknut Antiqua" w:cs="Inknut Antiqua" w:eastAsia="Inknut Antiqua" w:hAnsi="Inknut Antiqua"/>
          <w:color w:val="4a86e8"/>
          <w:sz w:val="24"/>
          <w:szCs w:val="24"/>
          <w:rtl w:val="0"/>
        </w:rPr>
        <w:t xml:space="preserve">.   Esta clase es totalmente opcional y solo proveído como un recurso y una manera de comunicarnos.</w:t>
      </w:r>
    </w:p>
    <w:p w:rsidR="00000000" w:rsidDel="00000000" w:rsidP="00000000" w:rsidRDefault="00000000" w:rsidRPr="00000000" w14:paraId="00000016">
      <w:pPr>
        <w:numPr>
          <w:ilvl w:val="1"/>
          <w:numId w:val="2"/>
        </w:numPr>
        <w:pBdr>
          <w:top w:color="auto" w:space="0" w:sz="0" w:val="none"/>
          <w:left w:color="auto" w:space="0" w:sz="0" w:val="none"/>
          <w:bottom w:color="auto" w:space="0" w:sz="0" w:val="none"/>
          <w:right w:color="auto" w:space="0" w:sz="0" w:val="none"/>
        </w:pBdr>
        <w:shd w:fill="ffffff" w:val="clear"/>
        <w:spacing w:line="324.00000000000006" w:lineRule="auto"/>
        <w:ind w:left="1440" w:hanging="360"/>
        <w:rPr>
          <w:rFonts w:ascii="Inknut Antiqua" w:cs="Inknut Antiqua" w:eastAsia="Inknut Antiqua" w:hAnsi="Inknut Antiqua"/>
          <w:color w:val="4a86e8"/>
          <w:sz w:val="24"/>
          <w:szCs w:val="24"/>
        </w:rPr>
      </w:pPr>
      <w:r w:rsidDel="00000000" w:rsidR="00000000" w:rsidRPr="00000000">
        <w:rPr>
          <w:rFonts w:ascii="Inknut Antiqua" w:cs="Inknut Antiqua" w:eastAsia="Inknut Antiqua" w:hAnsi="Inknut Antiqua"/>
          <w:color w:val="4a86e8"/>
          <w:sz w:val="24"/>
          <w:szCs w:val="24"/>
          <w:rtl w:val="0"/>
        </w:rPr>
        <w:t xml:space="preserve">De la pagina de Google Classroom, ve a  “Join Class”, después  Entra el siguiente código: 7wajzs7</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0000ff"/>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0000ff"/>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0000ff"/>
          <w:sz w:val="24"/>
          <w:szCs w:val="24"/>
        </w:rPr>
      </w:pPr>
      <w:r w:rsidDel="00000000" w:rsidR="00000000" w:rsidRPr="00000000">
        <w:rPr>
          <w:rFonts w:ascii="Inknut Antiqua" w:cs="Inknut Antiqua" w:eastAsia="Inknut Antiqua" w:hAnsi="Inknut Antiqua"/>
          <w:color w:val="0000ff"/>
          <w:sz w:val="24"/>
          <w:szCs w:val="24"/>
          <w:rtl w:val="0"/>
        </w:rPr>
        <w:t xml:space="preserve">Mensaje de Mrs. Martinez en Clovis Point -</w:t>
      </w:r>
    </w:p>
    <w:p w:rsidR="00000000" w:rsidDel="00000000" w:rsidP="00000000" w:rsidRDefault="00000000" w:rsidRPr="00000000" w14:paraId="0000001A">
      <w:pPr>
        <w:rPr>
          <w:rFonts w:ascii="Inknut Antiqua" w:cs="Inknut Antiqua" w:eastAsia="Inknut Antiqua" w:hAnsi="Inknut Antiqua"/>
          <w:sz w:val="24"/>
          <w:szCs w:val="24"/>
        </w:rPr>
      </w:pPr>
      <w:hyperlink r:id="rId7">
        <w:r w:rsidDel="00000000" w:rsidR="00000000" w:rsidRPr="00000000">
          <w:rPr>
            <w:rFonts w:ascii="Inknut Antiqua" w:cs="Inknut Antiqua" w:eastAsia="Inknut Antiqua" w:hAnsi="Inknut Antiqua"/>
            <w:color w:val="1155cc"/>
            <w:sz w:val="24"/>
            <w:szCs w:val="24"/>
            <w:u w:val="single"/>
            <w:rtl w:val="0"/>
          </w:rPr>
          <w:t xml:space="preserve">martinezn@eastmont206.org</w:t>
        </w:r>
      </w:hyperlink>
      <w:r w:rsidDel="00000000" w:rsidR="00000000" w:rsidRPr="00000000">
        <w:rPr>
          <w:rtl w:val="0"/>
        </w:rPr>
      </w:r>
    </w:p>
    <w:p w:rsidR="00000000" w:rsidDel="00000000" w:rsidP="00000000" w:rsidRDefault="00000000" w:rsidRPr="00000000" w14:paraId="0000001B">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1C">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Estoy trabajando en como mejor puedo estar disponible a nuestros maravillosos estudiantes!</w:t>
      </w:r>
    </w:p>
    <w:p w:rsidR="00000000" w:rsidDel="00000000" w:rsidP="00000000" w:rsidRDefault="00000000" w:rsidRPr="00000000" w14:paraId="0000001D">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1E">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Por favor mandenme un correo electrónico con cualquier pregunta.</w:t>
      </w:r>
    </w:p>
    <w:p w:rsidR="00000000" w:rsidDel="00000000" w:rsidP="00000000" w:rsidRDefault="00000000" w:rsidRPr="00000000" w14:paraId="0000001F">
      <w:pPr>
        <w:rPr>
          <w:rFonts w:ascii="Inknut Antiqua" w:cs="Inknut Antiqua" w:eastAsia="Inknut Antiqua" w:hAnsi="Inknut Antiqua"/>
          <w:sz w:val="24"/>
          <w:szCs w:val="24"/>
          <w:highlight w:val="white"/>
        </w:rPr>
      </w:pPr>
      <w:r w:rsidDel="00000000" w:rsidR="00000000" w:rsidRPr="00000000">
        <w:rPr>
          <w:rtl w:val="0"/>
        </w:rPr>
      </w:r>
    </w:p>
    <w:p w:rsidR="00000000" w:rsidDel="00000000" w:rsidP="00000000" w:rsidRDefault="00000000" w:rsidRPr="00000000" w14:paraId="00000020">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Estoy muy agradecida por la tecnología que nos permite continuar estar en contacto</w:t>
      </w:r>
      <w:r w:rsidDel="00000000" w:rsidR="00000000" w:rsidRPr="00000000">
        <w:rPr>
          <w:rFonts w:ascii="Inknut Antiqua" w:cs="Inknut Antiqua" w:eastAsia="Inknut Antiqua" w:hAnsi="Inknut Antiqua"/>
          <w:sz w:val="24"/>
          <w:szCs w:val="24"/>
          <w:rtl w:val="0"/>
        </w:rPr>
        <w:t xml:space="preserve">. </w:t>
      </w:r>
    </w:p>
    <w:p w:rsidR="00000000" w:rsidDel="00000000" w:rsidP="00000000" w:rsidRDefault="00000000" w:rsidRPr="00000000" w14:paraId="00000021">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22">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Todos los estudiantes están invitados a unirse al google classroom de su año escolar para actividades y compartir ideas.</w:t>
      </w:r>
    </w:p>
    <w:p w:rsidR="00000000" w:rsidDel="00000000" w:rsidP="00000000" w:rsidRDefault="00000000" w:rsidRPr="00000000" w14:paraId="00000023">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24">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5to año - Codigo   r5ng5jy</w:t>
      </w:r>
    </w:p>
    <w:p w:rsidR="00000000" w:rsidDel="00000000" w:rsidP="00000000" w:rsidRDefault="00000000" w:rsidRPr="00000000" w14:paraId="00000025">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6to año - Codigo   </w:t>
      </w:r>
      <w:r w:rsidDel="00000000" w:rsidR="00000000" w:rsidRPr="00000000">
        <w:rPr>
          <w:rFonts w:ascii="Inknut Antiqua" w:cs="Inknut Antiqua" w:eastAsia="Inknut Antiqua" w:hAnsi="Inknut Antiqua"/>
          <w:sz w:val="24"/>
          <w:szCs w:val="24"/>
          <w:rtl w:val="0"/>
        </w:rPr>
        <w:t xml:space="preserve">ngzl67d</w:t>
      </w:r>
      <w:r w:rsidDel="00000000" w:rsidR="00000000" w:rsidRPr="00000000">
        <w:rPr>
          <w:rtl w:val="0"/>
        </w:rPr>
      </w:r>
    </w:p>
    <w:p w:rsidR="00000000" w:rsidDel="00000000" w:rsidP="00000000" w:rsidRDefault="00000000" w:rsidRPr="00000000" w14:paraId="00000026">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7to año - Codigo   q2tmuv6</w:t>
      </w:r>
    </w:p>
    <w:p w:rsidR="00000000" w:rsidDel="00000000" w:rsidP="00000000" w:rsidRDefault="00000000" w:rsidRPr="00000000" w14:paraId="00000027">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28">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Mantengámonos en contacto!</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4a86e8"/>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pBdr>
        <w:shd w:fill="ffffff" w:val="clear"/>
        <w:spacing w:line="324.00000000000006" w:lineRule="auto"/>
        <w:rPr>
          <w:color w:val="212121"/>
          <w:sz w:val="24"/>
          <w:szCs w:val="24"/>
        </w:rPr>
      </w:pPr>
      <w:hyperlink r:id="rId8">
        <w:r w:rsidDel="00000000" w:rsidR="00000000" w:rsidRPr="00000000">
          <w:rPr>
            <w:color w:val="1155cc"/>
            <w:sz w:val="24"/>
            <w:szCs w:val="24"/>
            <w:u w:val="single"/>
            <w:rtl w:val="0"/>
          </w:rPr>
          <w:t xml:space="preserve">DownDog App</w:t>
        </w:r>
      </w:hyperlink>
      <w:r w:rsidDel="00000000" w:rsidR="00000000" w:rsidRPr="00000000">
        <w:rPr>
          <w:color w:val="212121"/>
          <w:sz w:val="24"/>
          <w:szCs w:val="24"/>
          <w:rtl w:val="0"/>
        </w:rPr>
        <w:t xml:space="preserve">- Yoga y otros ejercicios gratis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pBdr>
        <w:shd w:fill="ffffff" w:val="clear"/>
        <w:spacing w:line="324.00000000000006" w:lineRule="auto"/>
        <w:rPr>
          <w:color w:val="212121"/>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pBdr>
        <w:shd w:fill="ffffff" w:val="clear"/>
        <w:spacing w:line="324.00000000000006" w:lineRule="auto"/>
        <w:rPr>
          <w:color w:val="212121"/>
          <w:sz w:val="24"/>
          <w:szCs w:val="24"/>
        </w:rPr>
      </w:pPr>
      <w:r w:rsidDel="00000000" w:rsidR="00000000" w:rsidRPr="00000000">
        <w:rPr>
          <w:color w:val="212121"/>
          <w:sz w:val="24"/>
          <w:szCs w:val="24"/>
          <w:rtl w:val="0"/>
        </w:rPr>
        <w:t xml:space="preserve">Por favor hable a una línea directa si no se sienten seguros. </w:t>
      </w:r>
      <w:r w:rsidDel="00000000" w:rsidR="00000000" w:rsidRPr="00000000">
        <w:rPr>
          <w:color w:val="333333"/>
          <w:sz w:val="24"/>
          <w:szCs w:val="24"/>
          <w:highlight w:val="white"/>
          <w:rtl w:val="0"/>
        </w:rPr>
        <w:t xml:space="preserve">Crisis no solo significa pensando en terminar su propia vida. Es cualquier emoción dolorosa y cualquier tiempo que necesite apoyo.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pBdr>
        <w:shd w:fill="ffffff" w:val="clear"/>
        <w:spacing w:line="324.00000000000006" w:lineRule="auto"/>
        <w:rPr>
          <w:color w:val="212121"/>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pBdr>
        <w:shd w:fill="ffffff" w:val="clear"/>
        <w:spacing w:line="324.00000000000006" w:lineRule="auto"/>
        <w:rPr>
          <w:color w:val="222222"/>
          <w:sz w:val="24"/>
          <w:szCs w:val="24"/>
        </w:rPr>
      </w:pPr>
      <w:r w:rsidDel="00000000" w:rsidR="00000000" w:rsidRPr="00000000">
        <w:rPr>
          <w:b w:val="1"/>
          <w:color w:val="222222"/>
          <w:sz w:val="24"/>
          <w:szCs w:val="24"/>
          <w:u w:val="single"/>
          <w:rtl w:val="0"/>
        </w:rPr>
        <w:t xml:space="preserve">Conecciones de Crisis</w:t>
      </w:r>
      <w:r w:rsidDel="00000000" w:rsidR="00000000" w:rsidRPr="00000000">
        <w:rPr>
          <w:color w:val="222222"/>
          <w:sz w:val="24"/>
          <w:szCs w:val="24"/>
          <w:rtl w:val="0"/>
        </w:rPr>
        <w:t xml:space="preserve">:  Ellos proveen apoyo de crisis para los condados de  Chelan, Douglas, Grant y Okanogan:</w:t>
      </w:r>
    </w:p>
    <w:p w:rsidR="00000000" w:rsidDel="00000000" w:rsidP="00000000" w:rsidRDefault="00000000" w:rsidRPr="00000000" w14:paraId="0000002F">
      <w:pPr>
        <w:numPr>
          <w:ilvl w:val="0"/>
          <w:numId w:val="4"/>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b w:val="1"/>
          <w:color w:val="222222"/>
          <w:sz w:val="24"/>
          <w:szCs w:val="24"/>
        </w:rPr>
      </w:pPr>
      <w:r w:rsidDel="00000000" w:rsidR="00000000" w:rsidRPr="00000000">
        <w:rPr>
          <w:b w:val="1"/>
          <w:color w:val="222222"/>
          <w:sz w:val="24"/>
          <w:szCs w:val="24"/>
          <w:u w:val="single"/>
          <w:rtl w:val="0"/>
        </w:rPr>
        <w:t xml:space="preserve">Linea de Crisis :  </w:t>
      </w:r>
      <w:hyperlink r:id="rId9">
        <w:r w:rsidDel="00000000" w:rsidR="00000000" w:rsidRPr="00000000">
          <w:rPr>
            <w:color w:val="0563c1"/>
            <w:sz w:val="24"/>
            <w:szCs w:val="24"/>
            <w:u w:val="single"/>
            <w:rtl w:val="0"/>
          </w:rPr>
          <w:t xml:space="preserve">https://www.crisisconnections.org/</w:t>
        </w:r>
      </w:hyperlink>
      <w:r w:rsidDel="00000000" w:rsidR="00000000" w:rsidRPr="00000000">
        <w:rPr>
          <w:color w:val="222222"/>
          <w:sz w:val="24"/>
          <w:szCs w:val="24"/>
          <w:u w:val="single"/>
          <w:rtl w:val="0"/>
        </w:rPr>
        <w:t xml:space="preserve"> </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24/7 Linea de Crisis</w:t>
      </w:r>
      <w:r w:rsidDel="00000000" w:rsidR="00000000" w:rsidRPr="00000000">
        <w:rPr>
          <w:color w:val="222222"/>
          <w:sz w:val="24"/>
          <w:szCs w:val="24"/>
          <w:rtl w:val="0"/>
        </w:rPr>
        <w:t xml:space="preserve"> </w:t>
      </w:r>
      <w:r w:rsidDel="00000000" w:rsidR="00000000" w:rsidRPr="00000000">
        <w:rPr>
          <w:b w:val="1"/>
          <w:color w:val="2f5597"/>
          <w:sz w:val="24"/>
          <w:szCs w:val="24"/>
          <w:u w:val="single"/>
          <w:shd w:fill="dbdbdb" w:val="clear"/>
          <w:rtl w:val="0"/>
        </w:rPr>
        <w:t xml:space="preserve">800-852-2923  </w:t>
      </w:r>
      <w:r w:rsidDel="00000000" w:rsidR="00000000" w:rsidRPr="00000000">
        <w:rPr>
          <w:rtl w:val="0"/>
        </w:rPr>
      </w:r>
    </w:p>
    <w:p w:rsidR="00000000" w:rsidDel="00000000" w:rsidP="00000000" w:rsidRDefault="00000000" w:rsidRPr="00000000" w14:paraId="00000030">
      <w:pPr>
        <w:numPr>
          <w:ilvl w:val="0"/>
          <w:numId w:val="4"/>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sz w:val="24"/>
          <w:szCs w:val="24"/>
          <w:shd w:fill="dbdbdb" w:val="clear"/>
        </w:rPr>
      </w:pPr>
      <w:r w:rsidDel="00000000" w:rsidR="00000000" w:rsidRPr="00000000">
        <w:rPr>
          <w:b w:val="1"/>
          <w:color w:val="222222"/>
          <w:sz w:val="24"/>
          <w:szCs w:val="24"/>
          <w:u w:val="single"/>
          <w:rtl w:val="0"/>
        </w:rPr>
        <w:t xml:space="preserve">Línea de Texto</w:t>
      </w:r>
      <w:r w:rsidDel="00000000" w:rsidR="00000000" w:rsidRPr="00000000">
        <w:rPr>
          <w:b w:val="1"/>
          <w:color w:val="222222"/>
          <w:sz w:val="24"/>
          <w:szCs w:val="24"/>
          <w:u w:val="single"/>
          <w:rtl w:val="0"/>
        </w:rPr>
        <w:t xml:space="preserve">:</w:t>
      </w:r>
      <w:r w:rsidDel="00000000" w:rsidR="00000000" w:rsidRPr="00000000">
        <w:rPr>
          <w:color w:val="222222"/>
          <w:sz w:val="24"/>
          <w:szCs w:val="24"/>
          <w:rtl w:val="0"/>
        </w:rPr>
        <w:t xml:space="preserve">  </w:t>
      </w:r>
      <w:r w:rsidDel="00000000" w:rsidR="00000000" w:rsidRPr="00000000">
        <w:rPr>
          <w:sz w:val="24"/>
          <w:szCs w:val="24"/>
          <w:rtl w:val="0"/>
        </w:rPr>
        <w:t xml:space="preserve">24/7 apoyo para aquellos en crisis. Textea 741741 de cualquier lugar en los Estados Unidos para textear con un consejero entrenado en crisis.</w:t>
      </w:r>
      <w:r w:rsidDel="00000000" w:rsidR="00000000" w:rsidRPr="00000000">
        <w:rPr>
          <w:rtl w:val="0"/>
        </w:rPr>
      </w:r>
    </w:p>
    <w:p w:rsidR="00000000" w:rsidDel="00000000" w:rsidP="00000000" w:rsidRDefault="00000000" w:rsidRPr="00000000" w14:paraId="00000031">
      <w:pPr>
        <w:numPr>
          <w:ilvl w:val="0"/>
          <w:numId w:val="4"/>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b w:val="1"/>
          <w:sz w:val="24"/>
          <w:szCs w:val="24"/>
        </w:rPr>
      </w:pPr>
      <w:r w:rsidDel="00000000" w:rsidR="00000000" w:rsidRPr="00000000">
        <w:rPr>
          <w:b w:val="1"/>
          <w:sz w:val="24"/>
          <w:szCs w:val="24"/>
          <w:u w:val="single"/>
          <w:rtl w:val="0"/>
        </w:rPr>
        <w:t xml:space="preserve">Línea Tibia</w:t>
      </w:r>
      <w:r w:rsidDel="00000000" w:rsidR="00000000" w:rsidRPr="00000000">
        <w:rPr>
          <w:b w:val="1"/>
          <w:sz w:val="24"/>
          <w:szCs w:val="24"/>
          <w:u w:val="single"/>
          <w:rtl w:val="0"/>
        </w:rPr>
        <w:t xml:space="preserve">:  </w:t>
      </w:r>
      <w:r w:rsidDel="00000000" w:rsidR="00000000" w:rsidRPr="00000000">
        <w:rPr>
          <w:sz w:val="24"/>
          <w:szCs w:val="24"/>
          <w:rtl w:val="0"/>
        </w:rPr>
        <w:t xml:space="preserve"> es para apoyo general, apoyo a los compañeros sin crisis.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pBdr>
        <w:shd w:fill="ffffff" w:val="clear"/>
        <w:spacing w:line="324.00000000000006" w:lineRule="auto"/>
        <w:ind w:left="720" w:firstLine="0"/>
        <w:rPr>
          <w:color w:val="222222"/>
          <w:sz w:val="24"/>
          <w:szCs w:val="24"/>
        </w:rPr>
      </w:pPr>
      <w:hyperlink r:id="rId10">
        <w:r w:rsidDel="00000000" w:rsidR="00000000" w:rsidRPr="00000000">
          <w:rPr>
            <w:color w:val="0563c1"/>
            <w:sz w:val="24"/>
            <w:szCs w:val="24"/>
            <w:u w:val="single"/>
            <w:rtl w:val="0"/>
          </w:rPr>
          <w:t xml:space="preserve">https://www.crisisconnections.org/wa-warm-line/</w:t>
        </w:r>
      </w:hyperlink>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WA Warm Line (</w:t>
      </w:r>
      <w:r w:rsidDel="00000000" w:rsidR="00000000" w:rsidRPr="00000000">
        <w:rPr>
          <w:b w:val="1"/>
          <w:color w:val="222222"/>
          <w:sz w:val="24"/>
          <w:szCs w:val="24"/>
          <w:u w:val="single"/>
          <w:rtl w:val="0"/>
        </w:rPr>
        <w:t xml:space="preserve">línea tibia</w:t>
      </w:r>
      <w:r w:rsidDel="00000000" w:rsidR="00000000" w:rsidRPr="00000000">
        <w:rPr>
          <w:b w:val="1"/>
          <w:color w:val="222222"/>
          <w:sz w:val="24"/>
          <w:szCs w:val="24"/>
          <w:rtl w:val="0"/>
        </w:rPr>
        <w:t xml:space="preserve">) (</w:t>
      </w:r>
      <w:r w:rsidDel="00000000" w:rsidR="00000000" w:rsidRPr="00000000">
        <w:rPr>
          <w:b w:val="1"/>
          <w:color w:val="2f5597"/>
          <w:sz w:val="24"/>
          <w:szCs w:val="24"/>
          <w:u w:val="single"/>
          <w:shd w:fill="dbdbdb" w:val="clear"/>
          <w:rtl w:val="0"/>
        </w:rPr>
        <w:t xml:space="preserve">877-500-9276</w:t>
      </w:r>
      <w:r w:rsidDel="00000000" w:rsidR="00000000" w:rsidRPr="00000000">
        <w:rPr>
          <w:b w:val="1"/>
          <w:color w:val="222222"/>
          <w:rtl w:val="0"/>
        </w:rPr>
        <w:t xml:space="preserve">)</w:t>
      </w:r>
      <w:r w:rsidDel="00000000" w:rsidR="00000000" w:rsidRPr="00000000">
        <w:rPr>
          <w:b w:val="1"/>
          <w:color w:val="222222"/>
          <w:sz w:val="24"/>
          <w:szCs w:val="24"/>
          <w:rtl w:val="0"/>
        </w:rPr>
        <w:t xml:space="preserve">:</w:t>
      </w:r>
      <w:r w:rsidDel="00000000" w:rsidR="00000000" w:rsidRPr="00000000">
        <w:rPr>
          <w:color w:val="222222"/>
          <w:sz w:val="24"/>
          <w:szCs w:val="24"/>
          <w:rtl w:val="0"/>
        </w:rPr>
        <w:t xml:space="preserve"> Lunes-Viernes 5:00pm-9:00pm, Fines de semana 12:30pm-9:00pm</w:t>
      </w:r>
    </w:p>
    <w:p w:rsidR="00000000" w:rsidDel="00000000" w:rsidP="00000000" w:rsidRDefault="00000000" w:rsidRPr="00000000" w14:paraId="00000033">
      <w:pPr>
        <w:numPr>
          <w:ilvl w:val="0"/>
          <w:numId w:val="1"/>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b w:val="1"/>
          <w:sz w:val="24"/>
          <w:szCs w:val="24"/>
          <w:highlight w:val="white"/>
        </w:rPr>
      </w:pPr>
      <w:r w:rsidDel="00000000" w:rsidR="00000000" w:rsidRPr="00000000">
        <w:rPr>
          <w:b w:val="1"/>
          <w:sz w:val="24"/>
          <w:szCs w:val="24"/>
          <w:highlight w:val="white"/>
          <w:u w:val="single"/>
          <w:rtl w:val="0"/>
        </w:rPr>
        <w:t xml:space="preserve">Link de Adolesentes:  </w:t>
      </w:r>
      <w:r w:rsidDel="00000000" w:rsidR="00000000" w:rsidRPr="00000000">
        <w:rPr>
          <w:sz w:val="24"/>
          <w:szCs w:val="24"/>
          <w:highlight w:val="white"/>
          <w:rtl w:val="0"/>
        </w:rPr>
        <w:t xml:space="preserve">Link de adolescentes es una línea directa confidencial y anónima para adolescentes. Voluntarios de adolescentes entrenados están disponibles para hablar con ustedes sobre cualquier problema o preocupación. Ningún problema es demasiado grande ni demasiado pequeño!</w:t>
      </w:r>
      <w:r w:rsidDel="00000000" w:rsidR="00000000" w:rsidRPr="00000000">
        <w:rPr>
          <w:sz w:val="24"/>
          <w:szCs w:val="24"/>
          <w:rtl w:val="0"/>
        </w:rPr>
        <w:t xml:space="preserve"> </w:t>
      </w:r>
      <w:hyperlink r:id="rId11">
        <w:r w:rsidDel="00000000" w:rsidR="00000000" w:rsidRPr="00000000">
          <w:rPr>
            <w:color w:val="0563c1"/>
            <w:sz w:val="24"/>
            <w:szCs w:val="24"/>
            <w:u w:val="single"/>
            <w:rtl w:val="0"/>
          </w:rPr>
          <w:t xml:space="preserve">https://www.crisisconnections.org/teen-link/</w:t>
        </w:r>
      </w:hyperlink>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 Link de Adolesentes</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L</w:t>
      </w:r>
      <w:r w:rsidDel="00000000" w:rsidR="00000000" w:rsidRPr="00000000">
        <w:rPr>
          <w:b w:val="1"/>
          <w:color w:val="222222"/>
          <w:sz w:val="24"/>
          <w:szCs w:val="24"/>
          <w:u w:val="single"/>
          <w:rtl w:val="0"/>
        </w:rPr>
        <w:t xml:space="preserve">í</w:t>
      </w:r>
      <w:r w:rsidDel="00000000" w:rsidR="00000000" w:rsidRPr="00000000">
        <w:rPr>
          <w:b w:val="1"/>
          <w:color w:val="222222"/>
          <w:sz w:val="24"/>
          <w:szCs w:val="24"/>
          <w:rtl w:val="0"/>
        </w:rPr>
        <w:t xml:space="preserve">nea de teléfono (</w:t>
      </w:r>
      <w:r w:rsidDel="00000000" w:rsidR="00000000" w:rsidRPr="00000000">
        <w:rPr>
          <w:b w:val="1"/>
          <w:color w:val="2f5597"/>
          <w:sz w:val="24"/>
          <w:szCs w:val="24"/>
          <w:u w:val="single"/>
          <w:shd w:fill="dbdbdb" w:val="clear"/>
          <w:rtl w:val="0"/>
        </w:rPr>
        <w:t xml:space="preserve">866-833-6546</w:t>
      </w:r>
      <w:r w:rsidDel="00000000" w:rsidR="00000000" w:rsidRPr="00000000">
        <w:rPr>
          <w:b w:val="1"/>
          <w:color w:val="222222"/>
          <w:rtl w:val="0"/>
        </w:rPr>
        <w:t xml:space="preserve">)</w:t>
      </w:r>
      <w:r w:rsidDel="00000000" w:rsidR="00000000" w:rsidRPr="00000000">
        <w:rPr>
          <w:b w:val="1"/>
          <w:color w:val="222222"/>
          <w:sz w:val="24"/>
          <w:szCs w:val="24"/>
          <w:rtl w:val="0"/>
        </w:rPr>
        <w:t xml:space="preserve">:</w:t>
      </w:r>
      <w:r w:rsidDel="00000000" w:rsidR="00000000" w:rsidRPr="00000000">
        <w:rPr>
          <w:color w:val="222222"/>
          <w:sz w:val="24"/>
          <w:szCs w:val="24"/>
          <w:rtl w:val="0"/>
        </w:rPr>
        <w:t xml:space="preserve">  tardes 6:00-10:00 pm; hablar</w:t>
      </w:r>
      <w:r w:rsidDel="00000000" w:rsidR="00000000" w:rsidRPr="00000000">
        <w:rPr>
          <w:b w:val="1"/>
          <w:color w:val="222222"/>
          <w:sz w:val="24"/>
          <w:szCs w:val="24"/>
          <w:rtl w:val="0"/>
        </w:rPr>
        <w:t xml:space="preserve">:</w:t>
      </w:r>
      <w:r w:rsidDel="00000000" w:rsidR="00000000" w:rsidRPr="00000000">
        <w:rPr>
          <w:color w:val="222222"/>
          <w:sz w:val="24"/>
          <w:szCs w:val="24"/>
          <w:rtl w:val="0"/>
        </w:rPr>
        <w:t xml:space="preserve"> tardes 6:00-9:30 pm; </w:t>
      </w:r>
      <w:r w:rsidDel="00000000" w:rsidR="00000000" w:rsidRPr="00000000">
        <w:rPr>
          <w:b w:val="1"/>
          <w:color w:val="222222"/>
          <w:sz w:val="24"/>
          <w:szCs w:val="24"/>
          <w:rtl w:val="0"/>
        </w:rPr>
        <w:t xml:space="preserve">Textear:</w:t>
      </w:r>
      <w:r w:rsidDel="00000000" w:rsidR="00000000" w:rsidRPr="00000000">
        <w:rPr>
          <w:color w:val="222222"/>
          <w:sz w:val="24"/>
          <w:szCs w:val="24"/>
          <w:rtl w:val="0"/>
        </w:rPr>
        <w:t xml:space="preserve"> tardes 6:00-9:30 pm</w:t>
      </w:r>
    </w:p>
    <w:p w:rsidR="00000000" w:rsidDel="00000000" w:rsidP="00000000" w:rsidRDefault="00000000" w:rsidRPr="00000000" w14:paraId="00000034">
      <w:pPr>
        <w:numPr>
          <w:ilvl w:val="0"/>
          <w:numId w:val="1"/>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b w:val="1"/>
          <w:color w:val="222222"/>
          <w:sz w:val="24"/>
          <w:szCs w:val="24"/>
        </w:rPr>
      </w:pPr>
      <w:r w:rsidDel="00000000" w:rsidR="00000000" w:rsidRPr="00000000">
        <w:rPr>
          <w:b w:val="1"/>
          <w:color w:val="222222"/>
          <w:sz w:val="24"/>
          <w:szCs w:val="24"/>
          <w:u w:val="single"/>
          <w:rtl w:val="0"/>
        </w:rPr>
        <w:t xml:space="preserve">Línea de Ayuda de  Recuperación: </w:t>
      </w:r>
      <w:r w:rsidDel="00000000" w:rsidR="00000000" w:rsidRPr="00000000">
        <w:rPr>
          <w:b w:val="1"/>
          <w:color w:val="222222"/>
          <w:sz w:val="24"/>
          <w:szCs w:val="24"/>
          <w:rtl w:val="0"/>
        </w:rPr>
        <w:t xml:space="preserve"> </w:t>
      </w:r>
      <w:hyperlink r:id="rId12">
        <w:r w:rsidDel="00000000" w:rsidR="00000000" w:rsidRPr="00000000">
          <w:rPr>
            <w:color w:val="0563c1"/>
            <w:sz w:val="24"/>
            <w:szCs w:val="24"/>
            <w:u w:val="single"/>
            <w:rtl w:val="0"/>
          </w:rPr>
          <w:t xml:space="preserve">https://www.crisisconnections.org/wa-recovery-help-line/</w:t>
        </w:r>
      </w:hyperlink>
      <w:r w:rsidDel="00000000" w:rsidR="00000000" w:rsidRPr="00000000">
        <w:rPr>
          <w:color w:val="222222"/>
          <w:sz w:val="24"/>
          <w:szCs w:val="24"/>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pBdr>
        <w:shd w:fill="ffffff" w:val="clear"/>
        <w:spacing w:line="324.00000000000006" w:lineRule="auto"/>
        <w:ind w:left="720" w:firstLine="0"/>
        <w:rPr>
          <w:color w:val="222222"/>
          <w:sz w:val="24"/>
          <w:szCs w:val="24"/>
        </w:rPr>
      </w:pPr>
      <w:r w:rsidDel="00000000" w:rsidR="00000000" w:rsidRPr="00000000">
        <w:rPr>
          <w:color w:val="222222"/>
          <w:sz w:val="24"/>
          <w:szCs w:val="24"/>
          <w:rtl w:val="0"/>
        </w:rPr>
        <w:t xml:space="preserve">Conexión a recursos para el uso de sustancias, adicción de apostar/jugar, y miembros de familia de individuos con enfermedad mental) </w:t>
      </w:r>
      <w:r w:rsidDel="00000000" w:rsidR="00000000" w:rsidRPr="00000000">
        <w:rPr>
          <w:b w:val="1"/>
          <w:color w:val="222222"/>
          <w:sz w:val="24"/>
          <w:szCs w:val="24"/>
          <w:rtl w:val="0"/>
        </w:rPr>
        <w:t xml:space="preserve">(</w:t>
      </w:r>
      <w:r w:rsidDel="00000000" w:rsidR="00000000" w:rsidRPr="00000000">
        <w:rPr>
          <w:b w:val="1"/>
          <w:color w:val="2f5597"/>
          <w:sz w:val="24"/>
          <w:szCs w:val="24"/>
          <w:u w:val="single"/>
          <w:shd w:fill="dbdbdb" w:val="clear"/>
          <w:rtl w:val="0"/>
        </w:rPr>
        <w:t xml:space="preserve">866-789-1511</w:t>
      </w:r>
      <w:r w:rsidDel="00000000" w:rsidR="00000000" w:rsidRPr="00000000">
        <w:rPr>
          <w:b w:val="1"/>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Línea de teléfono:</w:t>
      </w:r>
      <w:r w:rsidDel="00000000" w:rsidR="00000000" w:rsidRPr="00000000">
        <w:rPr>
          <w:color w:val="222222"/>
          <w:sz w:val="24"/>
          <w:szCs w:val="24"/>
          <w:rtl w:val="0"/>
        </w:rPr>
        <w:t xml:space="preserve"> 24/7; </w:t>
      </w:r>
      <w:r w:rsidDel="00000000" w:rsidR="00000000" w:rsidRPr="00000000">
        <w:rPr>
          <w:b w:val="1"/>
          <w:color w:val="222222"/>
          <w:sz w:val="24"/>
          <w:szCs w:val="24"/>
          <w:rtl w:val="0"/>
        </w:rPr>
        <w:t xml:space="preserve">Textear:</w:t>
      </w:r>
      <w:r w:rsidDel="00000000" w:rsidR="00000000" w:rsidRPr="00000000">
        <w:rPr>
          <w:color w:val="222222"/>
          <w:sz w:val="24"/>
          <w:szCs w:val="24"/>
          <w:rtl w:val="0"/>
        </w:rPr>
        <w:t xml:space="preserve"> Lunes-Viernes 9:00 am-5:00 pm</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pBdr>
        <w:shd w:fill="ffffff" w:val="clear"/>
        <w:spacing w:line="324.00000000000006" w:lineRule="auto"/>
        <w:ind w:right="60"/>
        <w:rPr>
          <w:b w:val="1"/>
          <w:sz w:val="24"/>
          <w:szCs w:val="24"/>
          <w:u w:val="single"/>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pBdr>
        <w:shd w:fill="ffffff" w:val="clear"/>
        <w:spacing w:line="324.00000000000006" w:lineRule="auto"/>
        <w:ind w:right="60"/>
        <w:rPr>
          <w:b w:val="1"/>
          <w:sz w:val="24"/>
          <w:szCs w:val="24"/>
          <w:u w:val="single"/>
        </w:rPr>
      </w:pPr>
      <w:r w:rsidDel="00000000" w:rsidR="00000000" w:rsidRPr="00000000">
        <w:rPr>
          <w:b w:val="1"/>
          <w:sz w:val="24"/>
          <w:szCs w:val="24"/>
          <w:u w:val="single"/>
          <w:rtl w:val="0"/>
        </w:rPr>
        <w:t xml:space="preserve">El Proyecto Trevor:</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pBdr>
        <w:shd w:fill="ffffff" w:val="clear"/>
        <w:spacing w:line="324.00000000000006" w:lineRule="auto"/>
        <w:ind w:right="60"/>
        <w:rPr>
          <w:sz w:val="24"/>
          <w:szCs w:val="24"/>
        </w:rPr>
      </w:pPr>
      <w:r w:rsidDel="00000000" w:rsidR="00000000" w:rsidRPr="00000000">
        <w:rPr>
          <w:sz w:val="24"/>
          <w:szCs w:val="24"/>
          <w:rtl w:val="0"/>
        </w:rPr>
        <w:t xml:space="preserve">El Proyecto Trevor ofrece programas y servicios acreditados en salvar vidas, afirmación de la vida a la juventud de </w:t>
      </w:r>
      <w:r w:rsidDel="00000000" w:rsidR="00000000" w:rsidRPr="00000000">
        <w:rPr>
          <w:sz w:val="24"/>
          <w:szCs w:val="24"/>
          <w:rtl w:val="0"/>
        </w:rPr>
        <w:t xml:space="preserve">LGBTQ  que crea ambientes de aceptación sanos, y inclusivos por el teléfono, en línea y por texto.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pBdr>
        <w:shd w:fill="ffffff" w:val="clear"/>
        <w:spacing w:line="324.00000000000006" w:lineRule="auto"/>
        <w:ind w:right="60"/>
        <w:rPr>
          <w:sz w:val="24"/>
          <w:szCs w:val="24"/>
        </w:rPr>
      </w:pPr>
      <w:hyperlink r:id="rId13">
        <w:r w:rsidDel="00000000" w:rsidR="00000000" w:rsidRPr="00000000">
          <w:rPr>
            <w:b w:val="1"/>
            <w:color w:val="1155cc"/>
            <w:sz w:val="24"/>
            <w:szCs w:val="24"/>
            <w:u w:val="single"/>
            <w:rtl w:val="0"/>
          </w:rPr>
          <w:t xml:space="preserve">Trevor Lifeline</w:t>
        </w:r>
      </w:hyperlink>
      <w:r w:rsidDel="00000000" w:rsidR="00000000" w:rsidRPr="00000000">
        <w:rPr>
          <w:b w:val="1"/>
          <w:sz w:val="24"/>
          <w:szCs w:val="24"/>
          <w:rtl w:val="0"/>
        </w:rPr>
        <w:t xml:space="preserve"> </w:t>
      </w:r>
      <w:r w:rsidDel="00000000" w:rsidR="00000000" w:rsidRPr="00000000">
        <w:rPr>
          <w:sz w:val="24"/>
          <w:szCs w:val="24"/>
          <w:rtl w:val="0"/>
        </w:rPr>
        <w:t xml:space="preserve"> 1-866-488-7386</w:t>
      </w:r>
      <w:r w:rsidDel="00000000" w:rsidR="00000000" w:rsidRPr="00000000">
        <w:rPr>
          <w:b w:val="1"/>
          <w:sz w:val="24"/>
          <w:szCs w:val="24"/>
          <w:rtl w:val="0"/>
        </w:rPr>
        <w:t xml:space="preserve">. </w:t>
      </w:r>
      <w:r w:rsidDel="00000000" w:rsidR="00000000" w:rsidRPr="00000000">
        <w:rPr>
          <w:sz w:val="24"/>
          <w:szCs w:val="24"/>
          <w:rtl w:val="0"/>
        </w:rPr>
        <w:t xml:space="preserve">La </w:t>
      </w:r>
      <w:r w:rsidDel="00000000" w:rsidR="00000000" w:rsidRPr="00000000">
        <w:rPr>
          <w:color w:val="222222"/>
          <w:sz w:val="24"/>
          <w:szCs w:val="24"/>
          <w:shd w:fill="f8f9fa" w:val="clear"/>
          <w:rtl w:val="0"/>
        </w:rPr>
        <w:t xml:space="preserve">ú</w:t>
      </w:r>
      <w:r w:rsidDel="00000000" w:rsidR="00000000" w:rsidRPr="00000000">
        <w:rPr>
          <w:sz w:val="24"/>
          <w:szCs w:val="24"/>
          <w:rtl w:val="0"/>
        </w:rPr>
        <w:t xml:space="preserve">nica l</w:t>
      </w:r>
      <w:r w:rsidDel="00000000" w:rsidR="00000000" w:rsidRPr="00000000">
        <w:rPr>
          <w:color w:val="222222"/>
          <w:sz w:val="24"/>
          <w:szCs w:val="24"/>
          <w:rtl w:val="0"/>
        </w:rPr>
        <w:t xml:space="preserve">í</w:t>
      </w:r>
      <w:r w:rsidDel="00000000" w:rsidR="00000000" w:rsidRPr="00000000">
        <w:rPr>
          <w:sz w:val="24"/>
          <w:szCs w:val="24"/>
          <w:rtl w:val="0"/>
        </w:rPr>
        <w:t xml:space="preserve">nea nacional 24/7 de intervención en crisis y prevención de suicidio para jóvenes menores de 25 años de LGBTQ. </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pBdr>
        <w:shd w:fill="ffffff" w:val="clear"/>
        <w:spacing w:line="324.00000000000006" w:lineRule="auto"/>
        <w:ind w:right="60"/>
        <w:rPr>
          <w:sz w:val="24"/>
          <w:szCs w:val="24"/>
        </w:rPr>
      </w:pPr>
      <w:hyperlink r:id="rId14">
        <w:r w:rsidDel="00000000" w:rsidR="00000000" w:rsidRPr="00000000">
          <w:rPr>
            <w:b w:val="1"/>
            <w:color w:val="1155cc"/>
            <w:sz w:val="24"/>
            <w:szCs w:val="24"/>
            <w:u w:val="single"/>
            <w:rtl w:val="0"/>
          </w:rPr>
          <w:t xml:space="preserve">Trevor chat</w:t>
        </w:r>
      </w:hyperlink>
      <w:r w:rsidDel="00000000" w:rsidR="00000000" w:rsidRPr="00000000">
        <w:rPr>
          <w:sz w:val="24"/>
          <w:szCs w:val="24"/>
          <w:rtl w:val="0"/>
        </w:rPr>
        <w:t xml:space="preserve">  Un servicio gratis, confidencial, mensajes instantáneos seguros para jóvenes LGBTQ que provee ayuda en vivo de un consejero voluntario entrenado, abierto todos los días.    Textea “START” a 678678 para comenzar.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pBdr>
        <w:shd w:fill="ffffff" w:val="clear"/>
        <w:spacing w:line="324.00000000000006" w:lineRule="auto"/>
        <w:rPr>
          <w:color w:val="212121"/>
          <w:sz w:val="24"/>
          <w:szCs w:val="24"/>
        </w:rPr>
      </w:pPr>
      <w:r w:rsidDel="00000000" w:rsidR="00000000" w:rsidRPr="00000000">
        <w:rPr>
          <w:rtl w:val="0"/>
        </w:rPr>
      </w:r>
    </w:p>
    <w:p w:rsidR="00000000" w:rsidDel="00000000" w:rsidP="00000000" w:rsidRDefault="00000000" w:rsidRPr="00000000" w14:paraId="0000003D">
      <w:pPr>
        <w:rPr>
          <w:color w:val="0000ff"/>
          <w:sz w:val="24"/>
          <w:szCs w:val="24"/>
        </w:rPr>
      </w:pPr>
      <w:r w:rsidDel="00000000" w:rsidR="00000000" w:rsidRPr="00000000">
        <w:rPr>
          <w:b w:val="1"/>
          <w:sz w:val="24"/>
          <w:szCs w:val="24"/>
          <w:u w:val="single"/>
          <w:rtl w:val="0"/>
        </w:rPr>
        <w:t xml:space="preserve">Administración de Servicios de Abuso de Substancias y Salud Mental </w:t>
      </w:r>
      <w:r w:rsidDel="00000000" w:rsidR="00000000" w:rsidRPr="00000000">
        <w:rPr>
          <w:color w:val="0000ff"/>
          <w:sz w:val="24"/>
          <w:szCs w:val="24"/>
          <w:rtl w:val="0"/>
        </w:rPr>
        <w:t xml:space="preserve">1-800-662-HELP (4357) </w:t>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SAMHSA’s Línea Nacional es un servicio de información y referencia de tratamiento confidencial, gratuito, disponible las 24 horas del día los 7 días de la semana , 365-días-del-año (en Ingles y Español) para individuos y familias que enfrentan trastornos mentales y/o desorden de abuso de sustancias. </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b w:val="1"/>
          <w:sz w:val="24"/>
          <w:szCs w:val="24"/>
          <w:u w:val="single"/>
        </w:rPr>
      </w:pPr>
      <w:r w:rsidDel="00000000" w:rsidR="00000000" w:rsidRPr="00000000">
        <w:rPr>
          <w:b w:val="1"/>
          <w:sz w:val="24"/>
          <w:szCs w:val="24"/>
          <w:u w:val="single"/>
          <w:rtl w:val="0"/>
        </w:rPr>
        <w:t xml:space="preserve">Recursos para Padres para sus hijos</w:t>
      </w:r>
      <w:r w:rsidDel="00000000" w:rsidR="00000000" w:rsidRPr="00000000">
        <w:rPr>
          <w:b w:val="1"/>
          <w:sz w:val="24"/>
          <w:szCs w:val="24"/>
          <w:u w:val="single"/>
          <w:rtl w:val="0"/>
        </w:rPr>
        <w:t xml:space="preserve">:</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numPr>
          <w:ilvl w:val="0"/>
          <w:numId w:val="3"/>
        </w:numPr>
        <w:spacing w:line="240" w:lineRule="auto"/>
        <w:ind w:left="720" w:hanging="360"/>
        <w:rPr>
          <w:sz w:val="24"/>
          <w:szCs w:val="24"/>
        </w:rPr>
      </w:pPr>
      <w:r w:rsidDel="00000000" w:rsidR="00000000" w:rsidRPr="00000000">
        <w:rPr>
          <w:sz w:val="24"/>
          <w:szCs w:val="24"/>
          <w:rtl w:val="0"/>
        </w:rPr>
        <w:t xml:space="preserve">Child Mind Institute:  Recursos para problemas mentales de niños</w:t>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ab/>
      </w:r>
      <w:hyperlink r:id="rId15">
        <w:r w:rsidDel="00000000" w:rsidR="00000000" w:rsidRPr="00000000">
          <w:rPr>
            <w:color w:val="1155cc"/>
            <w:sz w:val="24"/>
            <w:szCs w:val="24"/>
            <w:u w:val="single"/>
            <w:rtl w:val="0"/>
          </w:rPr>
          <w:t xml:space="preserve">https://childmind.org/</w:t>
        </w:r>
      </w:hyperlink>
      <w:r w:rsidDel="00000000" w:rsidR="00000000" w:rsidRPr="00000000">
        <w:rPr>
          <w:rtl w:val="0"/>
        </w:rPr>
      </w:r>
    </w:p>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numPr>
          <w:ilvl w:val="0"/>
          <w:numId w:val="3"/>
        </w:numPr>
        <w:spacing w:line="240" w:lineRule="auto"/>
        <w:ind w:left="720" w:hanging="360"/>
        <w:rPr>
          <w:sz w:val="24"/>
          <w:szCs w:val="24"/>
        </w:rPr>
      </w:pPr>
      <w:r w:rsidDel="00000000" w:rsidR="00000000" w:rsidRPr="00000000">
        <w:rPr>
          <w:sz w:val="24"/>
          <w:szCs w:val="24"/>
          <w:rtl w:val="0"/>
        </w:rPr>
        <w:t xml:space="preserve">Common Sense Media - Provee comentarios e información en películas, libros, sitio web y aplicaciones para niños. </w:t>
      </w:r>
    </w:p>
    <w:p w:rsidR="00000000" w:rsidDel="00000000" w:rsidP="00000000" w:rsidRDefault="00000000" w:rsidRPr="00000000" w14:paraId="00000046">
      <w:pPr>
        <w:spacing w:line="240" w:lineRule="auto"/>
        <w:ind w:left="720" w:firstLine="0"/>
        <w:rPr>
          <w:sz w:val="24"/>
          <w:szCs w:val="24"/>
        </w:rPr>
      </w:pPr>
      <w:hyperlink r:id="rId16">
        <w:r w:rsidDel="00000000" w:rsidR="00000000" w:rsidRPr="00000000">
          <w:rPr>
            <w:color w:val="1155cc"/>
            <w:sz w:val="24"/>
            <w:szCs w:val="24"/>
            <w:u w:val="single"/>
            <w:rtl w:val="0"/>
          </w:rPr>
          <w:t xml:space="preserve">https://www.commonsensemedia.org/</w:t>
        </w:r>
      </w:hyperlink>
      <w:r w:rsidDel="00000000" w:rsidR="00000000" w:rsidRPr="00000000">
        <w:rPr>
          <w:rtl w:val="0"/>
        </w:rPr>
      </w:r>
    </w:p>
    <w:p w:rsidR="00000000" w:rsidDel="00000000" w:rsidP="00000000" w:rsidRDefault="00000000" w:rsidRPr="00000000" w14:paraId="0000004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8">
      <w:pPr>
        <w:numPr>
          <w:ilvl w:val="0"/>
          <w:numId w:val="3"/>
        </w:numPr>
        <w:spacing w:line="240" w:lineRule="auto"/>
        <w:ind w:left="720" w:hanging="360"/>
        <w:rPr>
          <w:sz w:val="24"/>
          <w:szCs w:val="24"/>
        </w:rPr>
      </w:pPr>
      <w:r w:rsidDel="00000000" w:rsidR="00000000" w:rsidRPr="00000000">
        <w:rPr>
          <w:sz w:val="24"/>
          <w:szCs w:val="24"/>
          <w:rtl w:val="0"/>
        </w:rPr>
        <w:t xml:space="preserve">Edutopia - Recursos educacionales social-emocional para que padres usen en casa</w:t>
      </w:r>
    </w:p>
    <w:p w:rsidR="00000000" w:rsidDel="00000000" w:rsidP="00000000" w:rsidRDefault="00000000" w:rsidRPr="00000000" w14:paraId="00000049">
      <w:pPr>
        <w:spacing w:line="240" w:lineRule="auto"/>
        <w:ind w:firstLine="720"/>
        <w:rPr>
          <w:sz w:val="24"/>
          <w:szCs w:val="24"/>
        </w:rPr>
      </w:pPr>
      <w:hyperlink r:id="rId17">
        <w:r w:rsidDel="00000000" w:rsidR="00000000" w:rsidRPr="00000000">
          <w:rPr>
            <w:color w:val="1155cc"/>
            <w:sz w:val="24"/>
            <w:szCs w:val="24"/>
            <w:u w:val="single"/>
            <w:rtl w:val="0"/>
          </w:rPr>
          <w:t xml:space="preserve">https://www.edutopia.org/</w:t>
        </w:r>
      </w:hyperlink>
      <w:r w:rsidDel="00000000" w:rsidR="00000000" w:rsidRPr="00000000">
        <w:rPr>
          <w:rtl w:val="0"/>
        </w:rPr>
      </w:r>
    </w:p>
    <w:p w:rsidR="00000000" w:rsidDel="00000000" w:rsidP="00000000" w:rsidRDefault="00000000" w:rsidRPr="00000000" w14:paraId="0000004A">
      <w:pPr>
        <w:spacing w:line="240" w:lineRule="auto"/>
        <w:ind w:firstLine="720"/>
        <w:rPr>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4a86e8"/>
          <w:sz w:val="24"/>
          <w:szCs w:val="24"/>
        </w:rPr>
      </w:pPr>
      <w:r w:rsidDel="00000000" w:rsidR="00000000" w:rsidRPr="00000000">
        <w:rPr>
          <w:rtl w:val="0"/>
        </w:rPr>
      </w:r>
    </w:p>
    <w:sectPr>
      <w:head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Inknut Antiqu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b w:val="1"/>
        <w:color w:val="0000ff"/>
        <w:sz w:val="36"/>
        <w:szCs w:val="36"/>
      </w:rPr>
    </w:pPr>
    <w:r w:rsidDel="00000000" w:rsidR="00000000" w:rsidRPr="00000000">
      <w:rPr>
        <w:b w:val="1"/>
        <w:color w:val="0000ff"/>
        <w:sz w:val="36"/>
        <w:szCs w:val="36"/>
        <w:rtl w:val="0"/>
      </w:rPr>
      <w:t xml:space="preserve">Recursos de Consejería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risisconnections.org/teen-link/" TargetMode="External"/><Relationship Id="rId10" Type="http://schemas.openxmlformats.org/officeDocument/2006/relationships/hyperlink" Target="https://www.crisisconnections.org/wa-warm-line/" TargetMode="External"/><Relationship Id="rId13" Type="http://schemas.openxmlformats.org/officeDocument/2006/relationships/hyperlink" Target="https://www.thetrevorproject.org/get-help-now/" TargetMode="External"/><Relationship Id="rId12" Type="http://schemas.openxmlformats.org/officeDocument/2006/relationships/hyperlink" Target="https://www.crisisconnections.org/wa-recovery-help-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isisconnections.org/" TargetMode="External"/><Relationship Id="rId15" Type="http://schemas.openxmlformats.org/officeDocument/2006/relationships/hyperlink" Target="https://childmind.org/" TargetMode="External"/><Relationship Id="rId14" Type="http://schemas.openxmlformats.org/officeDocument/2006/relationships/hyperlink" Target="https://www.thetrevorproject.org/get-help-now/" TargetMode="External"/><Relationship Id="rId17" Type="http://schemas.openxmlformats.org/officeDocument/2006/relationships/hyperlink" Target="https://www.edutopia.org/" TargetMode="External"/><Relationship Id="rId16" Type="http://schemas.openxmlformats.org/officeDocument/2006/relationships/hyperlink" Target="https://www.commonsensemedia.org/" TargetMode="External"/><Relationship Id="rId5" Type="http://schemas.openxmlformats.org/officeDocument/2006/relationships/styles" Target="styles.xml"/><Relationship Id="rId6" Type="http://schemas.openxmlformats.org/officeDocument/2006/relationships/hyperlink" Target="mailto:piersonj@eastmont206.org" TargetMode="External"/><Relationship Id="rId18" Type="http://schemas.openxmlformats.org/officeDocument/2006/relationships/header" Target="header1.xml"/><Relationship Id="rId7" Type="http://schemas.openxmlformats.org/officeDocument/2006/relationships/hyperlink" Target="mailto:-martinezn@eastmont206.org" TargetMode="External"/><Relationship Id="rId8" Type="http://schemas.openxmlformats.org/officeDocument/2006/relationships/hyperlink" Target="https://www.downdogap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knutAntiqua-regular.ttf"/><Relationship Id="rId2" Type="http://schemas.openxmlformats.org/officeDocument/2006/relationships/font" Target="fonts/InknutAntiqu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