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FAQ - Frequently Asked Questions for Elementary Remote Learning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